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A5DD02" w14:textId="77777777" w:rsidR="00AD35D2" w:rsidRPr="00C938FA" w:rsidRDefault="00AD35D2" w:rsidP="00AD35D2">
      <w:pPr>
        <w:spacing w:line="360" w:lineRule="auto"/>
        <w:jc w:val="both"/>
        <w:rPr>
          <w:rFonts w:asciiTheme="majorHAnsi" w:hAnsiTheme="majorHAnsi" w:cstheme="majorHAnsi"/>
          <w:b/>
          <w:color w:val="F96915"/>
          <w:sz w:val="22"/>
          <w:szCs w:val="22"/>
          <w:lang w:val="de-DE"/>
        </w:rPr>
      </w:pPr>
    </w:p>
    <w:tbl>
      <w:tblPr>
        <w:tblpPr w:leftFromText="141" w:rightFromText="141" w:vertAnchor="text" w:horzAnchor="page" w:tblpX="6166" w:tblpY="-1"/>
        <w:tblW w:w="4691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91"/>
      </w:tblGrid>
      <w:tr w:rsidR="00AD35D2" w:rsidRPr="00C938FA" w14:paraId="488C9AE5" w14:textId="77777777" w:rsidTr="00AB31E7">
        <w:trPr>
          <w:trHeight w:val="2960"/>
        </w:trPr>
        <w:tc>
          <w:tcPr>
            <w:tcW w:w="4691" w:type="dxa"/>
          </w:tcPr>
          <w:p w14:paraId="511C5F9B" w14:textId="399EF07A" w:rsidR="00AD35D2" w:rsidRPr="00C938FA" w:rsidRDefault="00280C8E" w:rsidP="009D72F1">
            <w:pPr>
              <w:pStyle w:val="Default"/>
              <w:spacing w:line="276" w:lineRule="auto"/>
              <w:ind w:left="1134" w:hanging="850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  <w:proofErr w:type="spellStart"/>
            <w:r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  <w:t>Obraz</w:t>
            </w:r>
            <w:proofErr w:type="spellEnd"/>
            <w:r w:rsidR="00AD35D2" w:rsidRPr="00C938FA"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  <w:t xml:space="preserve"> 1</w:t>
            </w:r>
            <w:r w:rsidR="00AD35D2" w:rsidRPr="00C938FA"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 xml:space="preserve">: </w:t>
            </w:r>
            <w:r w:rsidR="009D72F1" w:rsidRPr="0027559E"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 xml:space="preserve"> </w:t>
            </w:r>
            <w:r w:rsidR="009D72F1"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 xml:space="preserve"> </w:t>
            </w:r>
            <w:r w:rsidR="009D72F1" w:rsidRPr="0027559E"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 xml:space="preserve">Nowa </w:t>
            </w:r>
            <w:proofErr w:type="spellStart"/>
            <w:r w:rsidR="009D72F1" w:rsidRPr="0027559E"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>globalna</w:t>
            </w:r>
            <w:proofErr w:type="spellEnd"/>
            <w:r w:rsidR="009D72F1" w:rsidRPr="0027559E"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9D72F1" w:rsidRPr="0027559E"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>siedziba</w:t>
            </w:r>
            <w:proofErr w:type="spellEnd"/>
            <w:r w:rsidR="009D72F1" w:rsidRPr="0027559E"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 xml:space="preserve"> Clark Material Handling Company w</w:t>
            </w:r>
            <w:r w:rsidR="009D72F1"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>e</w:t>
            </w:r>
            <w:r w:rsidR="009D72F1" w:rsidRPr="0027559E"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 xml:space="preserve"> Flower Mound, Texas, USA</w:t>
            </w:r>
          </w:p>
        </w:tc>
      </w:tr>
    </w:tbl>
    <w:p w14:paraId="551F1802" w14:textId="77777777" w:rsidR="00AD35D2" w:rsidRPr="00C938FA" w:rsidRDefault="00AD35D2" w:rsidP="00AD35D2">
      <w:pPr>
        <w:spacing w:line="360" w:lineRule="auto"/>
        <w:jc w:val="both"/>
        <w:rPr>
          <w:rFonts w:asciiTheme="majorHAnsi" w:hAnsiTheme="majorHAnsi" w:cstheme="majorHAnsi"/>
          <w:b/>
          <w:color w:val="F96915"/>
          <w:sz w:val="22"/>
          <w:szCs w:val="22"/>
        </w:rPr>
      </w:pPr>
      <w:r w:rsidRPr="00C938FA">
        <w:rPr>
          <w:rFonts w:asciiTheme="majorHAnsi" w:hAnsiTheme="majorHAnsi" w:cstheme="majorHAnsi"/>
          <w:b/>
          <w:noProof/>
          <w:color w:val="F96915"/>
          <w:sz w:val="22"/>
          <w:szCs w:val="22"/>
          <w:lang w:eastAsia="de-DE"/>
        </w:rPr>
        <w:drawing>
          <wp:inline distT="0" distB="0" distL="0" distR="0" wp14:anchorId="78AEF2D8" wp14:editId="6AA735F0">
            <wp:extent cx="2787650" cy="1880870"/>
            <wp:effectExtent l="0" t="0" r="6350" b="0"/>
            <wp:docPr id="1261171904" name="Diagramm 126117190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tbl>
      <w:tblPr>
        <w:tblpPr w:leftFromText="141" w:rightFromText="141" w:vertAnchor="text" w:horzAnchor="page" w:tblpX="6166" w:tblpY="-1"/>
        <w:tblW w:w="4691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91"/>
      </w:tblGrid>
      <w:tr w:rsidR="00AD35D2" w:rsidRPr="00C938FA" w14:paraId="183B897C" w14:textId="77777777" w:rsidTr="00AB31E7">
        <w:trPr>
          <w:trHeight w:val="2960"/>
        </w:trPr>
        <w:tc>
          <w:tcPr>
            <w:tcW w:w="4691" w:type="dxa"/>
          </w:tcPr>
          <w:p w14:paraId="24E8F63F" w14:textId="67123B33" w:rsidR="00AD35D2" w:rsidRPr="00C938FA" w:rsidRDefault="00280C8E" w:rsidP="00B936A8">
            <w:pPr>
              <w:pStyle w:val="Default"/>
              <w:spacing w:line="276" w:lineRule="auto"/>
              <w:ind w:left="1134" w:hanging="850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  <w:proofErr w:type="spellStart"/>
            <w:r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  <w:t>Obraz</w:t>
            </w:r>
            <w:proofErr w:type="spellEnd"/>
            <w:r w:rsidR="00AD35D2" w:rsidRPr="00C938FA"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  <w:t xml:space="preserve"> 2</w:t>
            </w:r>
            <w:r w:rsidR="00AD35D2" w:rsidRPr="00C938FA"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>:</w:t>
            </w:r>
            <w:r w:rsidR="00AD35D2" w:rsidRPr="00B936A8">
              <w:rPr>
                <w:rFonts w:asciiTheme="majorHAnsi" w:hAnsiTheme="majorHAnsi" w:cstheme="majorHAnsi"/>
                <w:sz w:val="18"/>
                <w:szCs w:val="18"/>
                <w:lang w:val="en-US"/>
              </w:rPr>
              <w:t xml:space="preserve"> </w:t>
            </w:r>
            <w:r w:rsidR="00B936A8" w:rsidRPr="00B936A8">
              <w:rPr>
                <w:sz w:val="18"/>
                <w:szCs w:val="18"/>
                <w:lang w:val="en-US"/>
              </w:rPr>
              <w:t xml:space="preserve">  </w:t>
            </w:r>
            <w:proofErr w:type="spellStart"/>
            <w:r w:rsidR="00B936A8" w:rsidRPr="00B936A8">
              <w:rPr>
                <w:rFonts w:asciiTheme="majorHAnsi" w:hAnsiTheme="majorHAnsi" w:cstheme="majorHAnsi"/>
                <w:sz w:val="18"/>
                <w:szCs w:val="18"/>
                <w:lang w:val="en-US"/>
              </w:rPr>
              <w:t>Otwarcie</w:t>
            </w:r>
            <w:proofErr w:type="spellEnd"/>
            <w:r w:rsidR="00B936A8" w:rsidRPr="00B936A8">
              <w:rPr>
                <w:rFonts w:asciiTheme="majorHAnsi" w:hAnsiTheme="majorHAnsi" w:cstheme="maj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B936A8" w:rsidRPr="00B936A8">
              <w:rPr>
                <w:rFonts w:asciiTheme="majorHAnsi" w:hAnsiTheme="majorHAnsi" w:cstheme="majorHAnsi"/>
                <w:sz w:val="18"/>
                <w:szCs w:val="18"/>
                <w:lang w:val="en-US"/>
              </w:rPr>
              <w:t>globalnej</w:t>
            </w:r>
            <w:proofErr w:type="spellEnd"/>
            <w:r w:rsidR="00B936A8" w:rsidRPr="00B936A8">
              <w:rPr>
                <w:rFonts w:asciiTheme="majorHAnsi" w:hAnsiTheme="majorHAnsi" w:cstheme="maj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B936A8" w:rsidRPr="00B936A8">
              <w:rPr>
                <w:rFonts w:asciiTheme="majorHAnsi" w:hAnsiTheme="majorHAnsi" w:cstheme="majorHAnsi"/>
                <w:sz w:val="18"/>
                <w:szCs w:val="18"/>
                <w:lang w:val="en-US"/>
              </w:rPr>
              <w:t>siedziby</w:t>
            </w:r>
            <w:proofErr w:type="spellEnd"/>
            <w:r w:rsidR="00B936A8" w:rsidRPr="00B936A8">
              <w:rPr>
                <w:rFonts w:asciiTheme="majorHAnsi" w:hAnsiTheme="majorHAnsi" w:cstheme="maj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B936A8" w:rsidRPr="00B936A8">
              <w:rPr>
                <w:rFonts w:asciiTheme="majorHAnsi" w:hAnsiTheme="majorHAnsi" w:cstheme="majorHAnsi"/>
                <w:sz w:val="18"/>
                <w:szCs w:val="18"/>
                <w:lang w:val="en-US"/>
              </w:rPr>
              <w:t>firmy</w:t>
            </w:r>
            <w:proofErr w:type="spellEnd"/>
            <w:r w:rsidR="00B936A8" w:rsidRPr="00B936A8">
              <w:rPr>
                <w:rFonts w:asciiTheme="majorHAnsi" w:hAnsiTheme="majorHAnsi" w:cstheme="majorHAnsi"/>
                <w:sz w:val="18"/>
                <w:szCs w:val="18"/>
                <w:lang w:val="en-US"/>
              </w:rPr>
              <w:t xml:space="preserve"> CLARK Material Handling Company w Flower Mound w </w:t>
            </w:r>
            <w:proofErr w:type="spellStart"/>
            <w:r w:rsidR="00B936A8" w:rsidRPr="00B936A8">
              <w:rPr>
                <w:rFonts w:asciiTheme="majorHAnsi" w:hAnsiTheme="majorHAnsi" w:cstheme="majorHAnsi"/>
                <w:sz w:val="18"/>
                <w:szCs w:val="18"/>
                <w:lang w:val="en-US"/>
              </w:rPr>
              <w:t>Teksasie</w:t>
            </w:r>
            <w:proofErr w:type="spellEnd"/>
            <w:r w:rsidR="00B936A8" w:rsidRPr="00B936A8">
              <w:rPr>
                <w:rFonts w:asciiTheme="majorHAnsi" w:hAnsiTheme="majorHAnsi" w:cstheme="majorHAnsi"/>
                <w:sz w:val="18"/>
                <w:szCs w:val="18"/>
                <w:lang w:val="en-US"/>
              </w:rPr>
              <w:t xml:space="preserve">. od </w:t>
            </w:r>
            <w:proofErr w:type="spellStart"/>
            <w:r w:rsidR="00B936A8" w:rsidRPr="00B936A8">
              <w:rPr>
                <w:rFonts w:asciiTheme="majorHAnsi" w:hAnsiTheme="majorHAnsi" w:cstheme="majorHAnsi"/>
                <w:sz w:val="18"/>
                <w:szCs w:val="18"/>
                <w:lang w:val="en-US"/>
              </w:rPr>
              <w:t>lewej</w:t>
            </w:r>
            <w:proofErr w:type="spellEnd"/>
            <w:r w:rsidR="00B936A8" w:rsidRPr="00B936A8">
              <w:rPr>
                <w:rFonts w:asciiTheme="majorHAnsi" w:hAnsiTheme="majorHAnsi" w:cstheme="majorHAnsi"/>
                <w:sz w:val="18"/>
                <w:szCs w:val="18"/>
                <w:lang w:val="en-US"/>
              </w:rPr>
              <w:t xml:space="preserve"> do </w:t>
            </w:r>
            <w:proofErr w:type="spellStart"/>
            <w:r w:rsidR="00B936A8" w:rsidRPr="00B936A8">
              <w:rPr>
                <w:rFonts w:asciiTheme="majorHAnsi" w:hAnsiTheme="majorHAnsi" w:cstheme="majorHAnsi"/>
                <w:sz w:val="18"/>
                <w:szCs w:val="18"/>
                <w:lang w:val="en-US"/>
              </w:rPr>
              <w:t>prawej</w:t>
            </w:r>
            <w:proofErr w:type="spellEnd"/>
            <w:r w:rsidR="00B936A8" w:rsidRPr="00B936A8">
              <w:rPr>
                <w:rFonts w:asciiTheme="majorHAnsi" w:hAnsiTheme="majorHAnsi" w:cstheme="majorHAnsi"/>
                <w:sz w:val="18"/>
                <w:szCs w:val="18"/>
                <w:lang w:val="en-US"/>
              </w:rPr>
              <w:t>:</w:t>
            </w:r>
            <w:r w:rsidR="00B936A8">
              <w:rPr>
                <w:rFonts w:asciiTheme="majorHAnsi" w:hAnsiTheme="majorHAnsi" w:cstheme="majorHAnsi"/>
                <w:sz w:val="18"/>
                <w:szCs w:val="18"/>
                <w:lang w:val="en-US"/>
              </w:rPr>
              <w:t xml:space="preserve"> </w:t>
            </w:r>
            <w:r w:rsidR="00B936A8" w:rsidRPr="00061543">
              <w:rPr>
                <w:rFonts w:asciiTheme="majorHAnsi" w:hAnsiTheme="majorHAnsi" w:cstheme="majorHAnsi"/>
                <w:sz w:val="18"/>
                <w:szCs w:val="18"/>
                <w:lang w:val="en-US"/>
              </w:rPr>
              <w:t xml:space="preserve">Jeff Gallegos, COO; CI Kim, CEO CLARK Costa Rica, Mauro </w:t>
            </w:r>
            <w:proofErr w:type="spellStart"/>
            <w:r w:rsidR="00B936A8" w:rsidRPr="00061543">
              <w:rPr>
                <w:rFonts w:asciiTheme="majorHAnsi" w:hAnsiTheme="majorHAnsi" w:cstheme="majorHAnsi"/>
                <w:sz w:val="18"/>
                <w:szCs w:val="18"/>
                <w:lang w:val="en-US"/>
              </w:rPr>
              <w:t>Arrais</w:t>
            </w:r>
            <w:proofErr w:type="spellEnd"/>
            <w:r w:rsidR="00B936A8" w:rsidRPr="00061543">
              <w:rPr>
                <w:rFonts w:asciiTheme="majorHAnsi" w:hAnsiTheme="majorHAnsi" w:cstheme="majorHAnsi"/>
                <w:sz w:val="18"/>
                <w:szCs w:val="18"/>
                <w:lang w:val="en-US"/>
              </w:rPr>
              <w:t xml:space="preserve">, CLARK Brazil, Rolf Eiten, Global HQ Advisor and former CLARK Europe CEO; Chuck </w:t>
            </w:r>
            <w:proofErr w:type="spellStart"/>
            <w:r w:rsidR="00B936A8" w:rsidRPr="00061543">
              <w:rPr>
                <w:rFonts w:asciiTheme="majorHAnsi" w:hAnsiTheme="majorHAnsi" w:cstheme="majorHAnsi"/>
                <w:sz w:val="18"/>
                <w:szCs w:val="18"/>
                <w:lang w:val="en-US"/>
              </w:rPr>
              <w:t>Moratz</w:t>
            </w:r>
            <w:proofErr w:type="spellEnd"/>
            <w:r w:rsidR="00B936A8" w:rsidRPr="00061543">
              <w:rPr>
                <w:rFonts w:asciiTheme="majorHAnsi" w:hAnsiTheme="majorHAnsi" w:cstheme="majorHAnsi"/>
                <w:sz w:val="18"/>
                <w:szCs w:val="18"/>
                <w:lang w:val="en-US"/>
              </w:rPr>
              <w:t>, CEO CLARK Material Handling Company (North America); SS Baik, CLARK Chairman;</w:t>
            </w:r>
            <w:r w:rsidR="009E7B73" w:rsidRPr="00061543">
              <w:rPr>
                <w:rFonts w:asciiTheme="majorHAnsi" w:hAnsiTheme="majorHAnsi" w:cstheme="majorHAnsi"/>
                <w:sz w:val="18"/>
                <w:szCs w:val="18"/>
                <w:lang w:val="en-US"/>
              </w:rPr>
              <w:t xml:space="preserve"> </w:t>
            </w:r>
            <w:r w:rsidR="009E7B73" w:rsidRPr="00061543">
              <w:rPr>
                <w:rFonts w:asciiTheme="majorHAnsi" w:hAnsiTheme="majorHAnsi" w:cstheme="majorHAnsi"/>
                <w:sz w:val="18"/>
                <w:szCs w:val="18"/>
                <w:lang w:val="en-US"/>
              </w:rPr>
              <w:t xml:space="preserve">SH Baik, CLARK Honorary </w:t>
            </w:r>
            <w:r w:rsidR="009E7B73" w:rsidRPr="002C4862">
              <w:rPr>
                <w:rFonts w:asciiTheme="majorHAnsi" w:hAnsiTheme="majorHAnsi" w:cstheme="majorHAnsi"/>
                <w:sz w:val="18"/>
                <w:szCs w:val="18"/>
                <w:lang w:val="en-US"/>
              </w:rPr>
              <w:t xml:space="preserve">Chairman </w:t>
            </w:r>
            <w:r w:rsidR="009E7B73" w:rsidRPr="002C4862">
              <w:rPr>
                <w:rFonts w:ascii="Calibri" w:hAnsi="Calibri" w:cs="Calibri"/>
                <w:sz w:val="18"/>
                <w:szCs w:val="18"/>
                <w:lang w:val="en-US"/>
              </w:rPr>
              <w:t xml:space="preserve">of </w:t>
            </w:r>
            <w:proofErr w:type="spellStart"/>
            <w:r w:rsidR="009E7B73" w:rsidRPr="002C4862">
              <w:rPr>
                <w:rFonts w:ascii="Calibri" w:hAnsi="Calibri" w:cs="Calibri"/>
                <w:sz w:val="18"/>
                <w:szCs w:val="18"/>
                <w:lang w:val="en-US"/>
              </w:rPr>
              <w:t>YoungAn</w:t>
            </w:r>
            <w:proofErr w:type="spellEnd"/>
            <w:r w:rsidR="00B936A8" w:rsidRPr="00061543">
              <w:rPr>
                <w:rFonts w:asciiTheme="majorHAnsi" w:hAnsiTheme="majorHAnsi" w:cstheme="majorHAnsi"/>
                <w:sz w:val="18"/>
                <w:szCs w:val="18"/>
                <w:lang w:val="en-US"/>
              </w:rPr>
              <w:t xml:space="preserve">; Stefan </w:t>
            </w:r>
            <w:proofErr w:type="spellStart"/>
            <w:r w:rsidR="00B936A8" w:rsidRPr="00061543">
              <w:rPr>
                <w:rFonts w:asciiTheme="majorHAnsi" w:hAnsiTheme="majorHAnsi" w:cstheme="majorHAnsi"/>
                <w:sz w:val="18"/>
                <w:szCs w:val="18"/>
                <w:lang w:val="en-US"/>
              </w:rPr>
              <w:t>Budweit</w:t>
            </w:r>
            <w:proofErr w:type="spellEnd"/>
            <w:r w:rsidR="00B936A8" w:rsidRPr="00061543">
              <w:rPr>
                <w:rFonts w:asciiTheme="majorHAnsi" w:hAnsiTheme="majorHAnsi" w:cstheme="majorHAnsi"/>
                <w:sz w:val="18"/>
                <w:szCs w:val="18"/>
                <w:lang w:val="en-US"/>
              </w:rPr>
              <w:t>, CEO CLARK Europe; Robert Hammond, CEO CLARK South Pacific; SD Kim, CLARK International CEO; Richard Milano, Global HQ Building Consultant</w:t>
            </w:r>
          </w:p>
        </w:tc>
      </w:tr>
    </w:tbl>
    <w:p w14:paraId="3F160F2C" w14:textId="77777777" w:rsidR="00AD35D2" w:rsidRPr="00C938FA" w:rsidRDefault="00AD35D2" w:rsidP="00AD35D2">
      <w:pPr>
        <w:spacing w:line="360" w:lineRule="auto"/>
        <w:jc w:val="both"/>
        <w:rPr>
          <w:rFonts w:asciiTheme="majorHAnsi" w:hAnsiTheme="majorHAnsi" w:cstheme="majorHAnsi"/>
          <w:b/>
          <w:color w:val="F96915"/>
          <w:sz w:val="22"/>
          <w:szCs w:val="22"/>
        </w:rPr>
      </w:pPr>
      <w:r w:rsidRPr="00C938FA">
        <w:rPr>
          <w:rFonts w:asciiTheme="majorHAnsi" w:hAnsiTheme="majorHAnsi" w:cstheme="majorHAnsi"/>
          <w:b/>
          <w:noProof/>
          <w:color w:val="F96915"/>
          <w:sz w:val="22"/>
          <w:szCs w:val="22"/>
          <w:lang w:eastAsia="de-DE"/>
        </w:rPr>
        <w:drawing>
          <wp:inline distT="0" distB="0" distL="0" distR="0" wp14:anchorId="2BCD2090" wp14:editId="52F308D9">
            <wp:extent cx="2787650" cy="1880870"/>
            <wp:effectExtent l="0" t="0" r="6350" b="0"/>
            <wp:docPr id="894223137" name="Diagramm 89422313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</wp:inline>
        </w:drawing>
      </w:r>
    </w:p>
    <w:p w14:paraId="7432E754" w14:textId="77777777" w:rsidR="00B936A8" w:rsidRDefault="00B936A8" w:rsidP="009D72F1">
      <w:pPr>
        <w:rPr>
          <w:rFonts w:asciiTheme="majorHAnsi" w:eastAsia="Times New Roman" w:hAnsiTheme="majorHAnsi" w:cstheme="majorHAnsi"/>
          <w:sz w:val="20"/>
          <w:szCs w:val="20"/>
          <w:lang w:val="pl-PL" w:eastAsia="de-DE"/>
        </w:rPr>
      </w:pPr>
    </w:p>
    <w:p w14:paraId="68B8E755" w14:textId="77777777" w:rsidR="00B936A8" w:rsidRDefault="00B936A8" w:rsidP="009D72F1">
      <w:pPr>
        <w:rPr>
          <w:rFonts w:asciiTheme="majorHAnsi" w:eastAsia="Times New Roman" w:hAnsiTheme="majorHAnsi" w:cstheme="majorHAnsi"/>
          <w:sz w:val="20"/>
          <w:szCs w:val="20"/>
          <w:lang w:val="pl-PL" w:eastAsia="de-DE"/>
        </w:rPr>
      </w:pPr>
    </w:p>
    <w:p w14:paraId="592A6B11" w14:textId="77777777" w:rsidR="00B936A8" w:rsidRDefault="00B936A8" w:rsidP="009D72F1">
      <w:pPr>
        <w:rPr>
          <w:rFonts w:asciiTheme="majorHAnsi" w:eastAsia="Times New Roman" w:hAnsiTheme="majorHAnsi" w:cstheme="majorHAnsi"/>
          <w:sz w:val="20"/>
          <w:szCs w:val="20"/>
          <w:lang w:val="pl-PL" w:eastAsia="de-DE"/>
        </w:rPr>
      </w:pPr>
    </w:p>
    <w:p w14:paraId="3E885856" w14:textId="188FA144" w:rsidR="009D72F1" w:rsidRPr="006029B3" w:rsidRDefault="009D72F1" w:rsidP="009D72F1">
      <w:pPr>
        <w:rPr>
          <w:rStyle w:val="hps"/>
          <w:rFonts w:asciiTheme="majorHAnsi" w:hAnsiTheme="majorHAnsi" w:cstheme="majorHAnsi"/>
          <w:sz w:val="20"/>
          <w:szCs w:val="20"/>
          <w:lang w:val="pl-PL"/>
        </w:rPr>
      </w:pPr>
      <w:r w:rsidRPr="006029B3">
        <w:rPr>
          <w:rFonts w:asciiTheme="majorHAnsi" w:eastAsia="Times New Roman" w:hAnsiTheme="majorHAnsi" w:cstheme="majorHAnsi"/>
          <w:sz w:val="20"/>
          <w:szCs w:val="20"/>
          <w:lang w:val="pl-PL" w:eastAsia="de-DE"/>
        </w:rPr>
        <w:t xml:space="preserve">Zdjęcia: </w:t>
      </w:r>
      <w:r w:rsidRPr="00A2474A">
        <w:rPr>
          <w:rFonts w:ascii="Calibri" w:hAnsi="Calibri" w:cs="Calibri"/>
          <w:iCs/>
          <w:sz w:val="20"/>
          <w:szCs w:val="20"/>
          <w:lang w:val="pl-PL"/>
        </w:rPr>
        <w:t xml:space="preserve">CLARK Global </w:t>
      </w:r>
      <w:proofErr w:type="spellStart"/>
      <w:r w:rsidRPr="00A2474A">
        <w:rPr>
          <w:rFonts w:ascii="Calibri" w:hAnsi="Calibri" w:cs="Calibri"/>
          <w:iCs/>
          <w:sz w:val="20"/>
          <w:szCs w:val="20"/>
          <w:lang w:val="pl-PL"/>
        </w:rPr>
        <w:t>Headquarters</w:t>
      </w:r>
      <w:proofErr w:type="spellEnd"/>
      <w:r w:rsidRPr="00A2474A">
        <w:rPr>
          <w:rFonts w:ascii="Calibri" w:hAnsi="Calibri" w:cs="Calibri"/>
          <w:iCs/>
          <w:sz w:val="20"/>
          <w:szCs w:val="20"/>
          <w:lang w:val="pl-PL"/>
        </w:rPr>
        <w:t xml:space="preserve"> </w:t>
      </w:r>
      <w:proofErr w:type="gramStart"/>
      <w:r w:rsidRPr="00A2474A">
        <w:rPr>
          <w:rFonts w:ascii="Calibri" w:hAnsi="Calibri" w:cs="Calibri"/>
          <w:iCs/>
          <w:sz w:val="20"/>
          <w:szCs w:val="20"/>
          <w:lang w:val="pl-PL"/>
        </w:rPr>
        <w:t xml:space="preserve">– </w:t>
      </w:r>
      <w:r w:rsidRPr="006029B3">
        <w:rPr>
          <w:rFonts w:asciiTheme="majorHAnsi" w:eastAsia="Times New Roman" w:hAnsiTheme="majorHAnsi" w:cstheme="majorHAnsi"/>
          <w:sz w:val="20"/>
          <w:szCs w:val="20"/>
          <w:lang w:val="pl-PL" w:eastAsia="de-DE"/>
        </w:rPr>
        <w:t xml:space="preserve"> Przedruk</w:t>
      </w:r>
      <w:proofErr w:type="gramEnd"/>
      <w:r w:rsidRPr="006029B3">
        <w:rPr>
          <w:rFonts w:asciiTheme="majorHAnsi" w:eastAsia="Times New Roman" w:hAnsiTheme="majorHAnsi" w:cstheme="majorHAnsi"/>
          <w:sz w:val="20"/>
          <w:szCs w:val="20"/>
          <w:lang w:val="pl-PL" w:eastAsia="de-DE"/>
        </w:rPr>
        <w:t xml:space="preserve"> jest bezpłatny. Wymagana kopia publikacji. Więcej informacji można znaleźć w Internecie pod adresem </w:t>
      </w:r>
      <w:hyperlink r:id="rId18" w:history="1">
        <w:r w:rsidRPr="006029B3">
          <w:rPr>
            <w:rStyle w:val="Hyperlink"/>
            <w:rFonts w:asciiTheme="majorHAnsi" w:hAnsiTheme="majorHAnsi" w:cstheme="majorHAnsi"/>
            <w:sz w:val="20"/>
            <w:szCs w:val="20"/>
            <w:lang w:val="pl-PL"/>
          </w:rPr>
          <w:t>www.clarkmheu.com</w:t>
        </w:r>
      </w:hyperlink>
      <w:r w:rsidRPr="006029B3">
        <w:rPr>
          <w:rFonts w:asciiTheme="majorHAnsi" w:hAnsiTheme="majorHAnsi" w:cstheme="majorHAnsi"/>
          <w:sz w:val="20"/>
          <w:szCs w:val="20"/>
          <w:lang w:val="pl-PL"/>
        </w:rPr>
        <w:t xml:space="preserve"> </w:t>
      </w:r>
      <w:r w:rsidRPr="006029B3">
        <w:rPr>
          <w:rFonts w:asciiTheme="majorHAnsi" w:eastAsia="Times New Roman" w:hAnsiTheme="majorHAnsi" w:cstheme="majorHAnsi"/>
          <w:sz w:val="20"/>
          <w:szCs w:val="20"/>
          <w:lang w:val="pl-PL" w:eastAsia="de-DE"/>
        </w:rPr>
        <w:t xml:space="preserve">lub na Facebooku pod adresem </w:t>
      </w:r>
      <w:hyperlink r:id="rId19" w:history="1">
        <w:r w:rsidRPr="006029B3">
          <w:rPr>
            <w:rStyle w:val="Hyperlink"/>
            <w:rFonts w:asciiTheme="majorHAnsi" w:hAnsiTheme="majorHAnsi" w:cstheme="majorHAnsi"/>
            <w:sz w:val="20"/>
            <w:szCs w:val="20"/>
            <w:lang w:val="pl-PL"/>
          </w:rPr>
          <w:t>www.facebook.com/CLARK.the.forklift</w:t>
        </w:r>
      </w:hyperlink>
      <w:r w:rsidRPr="006029B3">
        <w:rPr>
          <w:rFonts w:asciiTheme="majorHAnsi" w:hAnsiTheme="majorHAnsi" w:cstheme="majorHAnsi"/>
          <w:color w:val="000000" w:themeColor="text1"/>
          <w:sz w:val="20"/>
          <w:szCs w:val="20"/>
          <w:lang w:val="pl-PL"/>
        </w:rPr>
        <w:t>.</w:t>
      </w:r>
    </w:p>
    <w:p w14:paraId="0FB1C39F" w14:textId="77777777" w:rsidR="009D72F1" w:rsidRPr="00280C8E" w:rsidRDefault="009D72F1" w:rsidP="009D72F1">
      <w:pPr>
        <w:rPr>
          <w:rStyle w:val="hps"/>
          <w:rFonts w:asciiTheme="majorHAnsi" w:hAnsiTheme="majorHAnsi" w:cstheme="majorHAnsi"/>
          <w:b/>
          <w:sz w:val="22"/>
          <w:szCs w:val="22"/>
          <w:lang w:val="pl-PL"/>
        </w:rPr>
      </w:pPr>
    </w:p>
    <w:p w14:paraId="6DFEFE39" w14:textId="77777777" w:rsidR="00AD35D2" w:rsidRPr="00280C8E" w:rsidRDefault="00AD35D2" w:rsidP="005843FA">
      <w:pPr>
        <w:rPr>
          <w:rStyle w:val="hps"/>
          <w:rFonts w:asciiTheme="majorHAnsi" w:hAnsiTheme="majorHAnsi" w:cstheme="majorHAnsi"/>
          <w:b/>
          <w:sz w:val="22"/>
          <w:szCs w:val="22"/>
          <w:lang w:val="pl-PL"/>
        </w:rPr>
      </w:pPr>
    </w:p>
    <w:p w14:paraId="046AB058" w14:textId="77777777" w:rsidR="00280C8E" w:rsidRPr="00280C8E" w:rsidRDefault="00280C8E" w:rsidP="00280C8E">
      <w:pPr>
        <w:rPr>
          <w:rStyle w:val="hps"/>
          <w:rFonts w:asciiTheme="majorHAnsi" w:hAnsiTheme="majorHAnsi" w:cstheme="majorHAnsi"/>
          <w:b/>
          <w:bCs/>
          <w:sz w:val="28"/>
          <w:szCs w:val="28"/>
          <w:lang w:val="pl-PL"/>
        </w:rPr>
      </w:pPr>
      <w:r w:rsidRPr="00280C8E">
        <w:rPr>
          <w:rStyle w:val="hps"/>
          <w:rFonts w:asciiTheme="majorHAnsi" w:hAnsiTheme="majorHAnsi" w:cstheme="majorHAnsi"/>
          <w:b/>
          <w:bCs/>
          <w:sz w:val="28"/>
          <w:szCs w:val="28"/>
          <w:lang w:val="pl-PL"/>
        </w:rPr>
        <w:t>Kontakty prasowe</w:t>
      </w:r>
      <w:r w:rsidRPr="00280C8E">
        <w:rPr>
          <w:rStyle w:val="hps"/>
          <w:rFonts w:asciiTheme="majorHAnsi" w:hAnsiTheme="majorHAnsi" w:cstheme="majorHAnsi"/>
          <w:sz w:val="28"/>
          <w:szCs w:val="28"/>
          <w:lang w:val="pl-PL"/>
        </w:rPr>
        <w:t>:</w:t>
      </w:r>
    </w:p>
    <w:p w14:paraId="3D94F148" w14:textId="77777777" w:rsidR="00AD35D2" w:rsidRPr="00AD35D2" w:rsidRDefault="00AD35D2" w:rsidP="00AD35D2">
      <w:pPr>
        <w:rPr>
          <w:rStyle w:val="hps"/>
          <w:rFonts w:asciiTheme="majorHAnsi" w:hAnsiTheme="majorHAnsi" w:cstheme="majorHAnsi"/>
          <w:b/>
          <w:bCs/>
          <w:sz w:val="22"/>
          <w:szCs w:val="22"/>
          <w:lang w:val="de-DE"/>
        </w:rPr>
      </w:pPr>
    </w:p>
    <w:p w14:paraId="15F919D8" w14:textId="77777777" w:rsidR="00AD35D2" w:rsidRPr="00AD35D2" w:rsidRDefault="00AD35D2" w:rsidP="00AD35D2">
      <w:pPr>
        <w:rPr>
          <w:rStyle w:val="hps"/>
          <w:rFonts w:asciiTheme="majorHAnsi" w:hAnsiTheme="majorHAnsi" w:cstheme="majorHAnsi"/>
          <w:b/>
          <w:bCs/>
          <w:sz w:val="22"/>
          <w:szCs w:val="22"/>
          <w:lang w:val="de-DE"/>
        </w:rPr>
      </w:pPr>
      <w:r w:rsidRPr="00AD35D2">
        <w:rPr>
          <w:rStyle w:val="hps"/>
          <w:rFonts w:asciiTheme="majorHAnsi" w:hAnsiTheme="majorHAnsi" w:cstheme="majorHAnsi"/>
          <w:b/>
          <w:bCs/>
          <w:sz w:val="22"/>
          <w:szCs w:val="22"/>
          <w:lang w:val="de-DE"/>
        </w:rPr>
        <w:t>CLARK Europe GmbH</w:t>
      </w:r>
    </w:p>
    <w:p w14:paraId="10614046" w14:textId="77777777" w:rsidR="00AD35D2" w:rsidRPr="00AD35D2" w:rsidRDefault="00AD35D2" w:rsidP="00AD35D2">
      <w:pPr>
        <w:rPr>
          <w:rStyle w:val="hps"/>
          <w:rFonts w:asciiTheme="majorHAnsi" w:hAnsiTheme="majorHAnsi" w:cstheme="majorHAnsi"/>
          <w:sz w:val="22"/>
          <w:szCs w:val="22"/>
          <w:lang w:val="de-DE"/>
        </w:rPr>
      </w:pPr>
      <w:r w:rsidRPr="00AD35D2">
        <w:rPr>
          <w:rStyle w:val="hps"/>
          <w:rFonts w:asciiTheme="majorHAnsi" w:hAnsiTheme="majorHAnsi" w:cstheme="majorHAnsi"/>
          <w:sz w:val="22"/>
          <w:szCs w:val="22"/>
          <w:lang w:val="de-DE"/>
        </w:rPr>
        <w:t>Sabine Barde</w:t>
      </w:r>
    </w:p>
    <w:p w14:paraId="7DEB77DF" w14:textId="77777777" w:rsidR="00AD35D2" w:rsidRPr="00AD35D2" w:rsidRDefault="00AD35D2" w:rsidP="00AD35D2">
      <w:pPr>
        <w:rPr>
          <w:rStyle w:val="hps"/>
          <w:rFonts w:asciiTheme="majorHAnsi" w:hAnsiTheme="majorHAnsi" w:cstheme="majorHAnsi"/>
          <w:sz w:val="22"/>
          <w:szCs w:val="22"/>
          <w:lang w:val="de-DE"/>
        </w:rPr>
      </w:pPr>
      <w:r w:rsidRPr="00AD35D2">
        <w:rPr>
          <w:rStyle w:val="hps"/>
          <w:rFonts w:asciiTheme="majorHAnsi" w:hAnsiTheme="majorHAnsi" w:cstheme="majorHAnsi"/>
          <w:sz w:val="22"/>
          <w:szCs w:val="22"/>
          <w:lang w:val="de-DE"/>
        </w:rPr>
        <w:t xml:space="preserve">Leiterin Unternehmenskommunikation </w:t>
      </w:r>
    </w:p>
    <w:p w14:paraId="4D6299ED" w14:textId="77777777" w:rsidR="00AD35D2" w:rsidRPr="00AD35D2" w:rsidRDefault="00AD35D2" w:rsidP="00AD35D2">
      <w:pPr>
        <w:rPr>
          <w:rStyle w:val="hps"/>
          <w:rFonts w:asciiTheme="majorHAnsi" w:hAnsiTheme="majorHAnsi" w:cstheme="majorHAnsi"/>
          <w:sz w:val="22"/>
          <w:szCs w:val="22"/>
          <w:lang w:val="de-DE"/>
        </w:rPr>
      </w:pPr>
      <w:r w:rsidRPr="00AD35D2">
        <w:rPr>
          <w:rStyle w:val="hps"/>
          <w:rFonts w:asciiTheme="majorHAnsi" w:hAnsiTheme="majorHAnsi" w:cstheme="majorHAnsi"/>
          <w:sz w:val="22"/>
          <w:szCs w:val="22"/>
          <w:lang w:val="de-DE"/>
        </w:rPr>
        <w:t xml:space="preserve">Dr.-Alfred-Herrhausen-Allee 33 </w:t>
      </w:r>
    </w:p>
    <w:p w14:paraId="5AB7F2EF" w14:textId="77777777" w:rsidR="00AD35D2" w:rsidRPr="00AD35D2" w:rsidRDefault="00AD35D2" w:rsidP="00AD35D2">
      <w:pPr>
        <w:rPr>
          <w:rStyle w:val="hps"/>
          <w:rFonts w:asciiTheme="majorHAnsi" w:hAnsiTheme="majorHAnsi" w:cstheme="majorHAnsi"/>
          <w:sz w:val="22"/>
          <w:szCs w:val="22"/>
          <w:lang w:val="de-DE"/>
        </w:rPr>
      </w:pPr>
      <w:r w:rsidRPr="00AD35D2">
        <w:rPr>
          <w:rStyle w:val="hps"/>
          <w:rFonts w:asciiTheme="majorHAnsi" w:hAnsiTheme="majorHAnsi" w:cstheme="majorHAnsi"/>
          <w:sz w:val="22"/>
          <w:szCs w:val="22"/>
          <w:lang w:val="de-DE"/>
        </w:rPr>
        <w:lastRenderedPageBreak/>
        <w:t>47228 Duisburg</w:t>
      </w:r>
    </w:p>
    <w:p w14:paraId="5DEFB2DC" w14:textId="77777777" w:rsidR="00AD35D2" w:rsidRPr="00AD35D2" w:rsidRDefault="00AD35D2" w:rsidP="00AD35D2">
      <w:pPr>
        <w:rPr>
          <w:rStyle w:val="hps"/>
          <w:rFonts w:asciiTheme="majorHAnsi" w:hAnsiTheme="majorHAnsi" w:cstheme="majorHAnsi"/>
          <w:sz w:val="22"/>
          <w:szCs w:val="22"/>
          <w:lang w:val="de-DE"/>
        </w:rPr>
      </w:pPr>
      <w:r w:rsidRPr="00AD35D2">
        <w:rPr>
          <w:rStyle w:val="hps"/>
          <w:rFonts w:asciiTheme="majorHAnsi" w:hAnsiTheme="majorHAnsi" w:cstheme="majorHAnsi"/>
          <w:sz w:val="22"/>
          <w:szCs w:val="22"/>
          <w:lang w:val="de-DE"/>
        </w:rPr>
        <w:t>Mobil +49 179 7488770</w:t>
      </w:r>
    </w:p>
    <w:p w14:paraId="4FAD7B50" w14:textId="77777777" w:rsidR="00AD35D2" w:rsidRPr="00AD35D2" w:rsidRDefault="00AD35D2" w:rsidP="00AD35D2">
      <w:pPr>
        <w:rPr>
          <w:rStyle w:val="hps"/>
          <w:rFonts w:asciiTheme="majorHAnsi" w:hAnsiTheme="majorHAnsi" w:cstheme="majorHAnsi"/>
          <w:sz w:val="22"/>
          <w:szCs w:val="22"/>
          <w:lang w:val="de-DE"/>
        </w:rPr>
      </w:pPr>
      <w:r w:rsidRPr="00AD35D2">
        <w:rPr>
          <w:rStyle w:val="hps"/>
          <w:rFonts w:asciiTheme="majorHAnsi" w:hAnsiTheme="majorHAnsi" w:cstheme="majorHAnsi"/>
          <w:sz w:val="22"/>
          <w:szCs w:val="22"/>
          <w:lang w:val="de-DE"/>
        </w:rPr>
        <w:t>E-Mail: sabinebarde@clarkmheu.com</w:t>
      </w:r>
    </w:p>
    <w:p w14:paraId="4D607A4A" w14:textId="77777777" w:rsidR="00AD35D2" w:rsidRPr="00AD35D2" w:rsidRDefault="00AD35D2" w:rsidP="00AD35D2">
      <w:pPr>
        <w:rPr>
          <w:rFonts w:asciiTheme="majorHAnsi" w:hAnsiTheme="majorHAnsi" w:cstheme="majorHAnsi"/>
          <w:sz w:val="22"/>
          <w:szCs w:val="22"/>
          <w:lang w:val="de-DE"/>
        </w:rPr>
      </w:pPr>
      <w:hyperlink r:id="rId20" w:history="1">
        <w:r w:rsidRPr="00AD35D2">
          <w:rPr>
            <w:rStyle w:val="Hyperlink"/>
            <w:rFonts w:asciiTheme="majorHAnsi" w:hAnsiTheme="majorHAnsi" w:cstheme="majorHAnsi"/>
            <w:sz w:val="22"/>
            <w:szCs w:val="22"/>
            <w:lang w:val="de-DE"/>
          </w:rPr>
          <w:t>www.clarkmheu.com</w:t>
        </w:r>
      </w:hyperlink>
      <w:hyperlink r:id="rId21" w:history="1">
        <w:r w:rsidRPr="00AD35D2">
          <w:rPr>
            <w:rStyle w:val="Hyperlink"/>
            <w:rFonts w:asciiTheme="majorHAnsi" w:hAnsiTheme="majorHAnsi" w:cstheme="majorHAnsi"/>
            <w:sz w:val="22"/>
            <w:szCs w:val="22"/>
            <w:lang w:val="de-DE"/>
          </w:rPr>
          <w:t>https://www.clarktheforklift.com</w:t>
        </w:r>
      </w:hyperlink>
    </w:p>
    <w:p w14:paraId="094034A4" w14:textId="77777777" w:rsidR="00AD35D2" w:rsidRPr="00AD35D2" w:rsidRDefault="00AD35D2" w:rsidP="00AD35D2">
      <w:pPr>
        <w:rPr>
          <w:rFonts w:asciiTheme="majorHAnsi" w:hAnsiTheme="majorHAnsi" w:cstheme="majorHAnsi"/>
          <w:sz w:val="22"/>
          <w:szCs w:val="22"/>
          <w:lang w:val="de-DE"/>
        </w:rPr>
      </w:pPr>
    </w:p>
    <w:p w14:paraId="7F301D30" w14:textId="77777777" w:rsidR="00AD35D2" w:rsidRPr="00AD35D2" w:rsidRDefault="00AD35D2" w:rsidP="00AD35D2">
      <w:pPr>
        <w:rPr>
          <w:rFonts w:asciiTheme="majorHAnsi" w:hAnsiTheme="majorHAnsi" w:cstheme="majorHAnsi"/>
          <w:b/>
          <w:bCs/>
          <w:sz w:val="22"/>
          <w:szCs w:val="22"/>
        </w:rPr>
      </w:pPr>
      <w:r w:rsidRPr="00AD35D2">
        <w:rPr>
          <w:rFonts w:asciiTheme="majorHAnsi" w:hAnsiTheme="majorHAnsi" w:cstheme="majorHAnsi"/>
          <w:b/>
          <w:bCs/>
          <w:sz w:val="22"/>
          <w:szCs w:val="22"/>
        </w:rPr>
        <w:t>CLARK Global HQ</w:t>
      </w:r>
    </w:p>
    <w:p w14:paraId="73DCC1AE" w14:textId="77777777" w:rsidR="00AD35D2" w:rsidRPr="00AD35D2" w:rsidRDefault="00AD35D2" w:rsidP="00AD35D2">
      <w:pPr>
        <w:rPr>
          <w:rFonts w:asciiTheme="majorHAnsi" w:hAnsiTheme="majorHAnsi" w:cstheme="majorHAnsi"/>
          <w:sz w:val="22"/>
          <w:szCs w:val="22"/>
        </w:rPr>
      </w:pPr>
      <w:r w:rsidRPr="00AD35D2">
        <w:rPr>
          <w:rFonts w:asciiTheme="majorHAnsi" w:hAnsiTheme="majorHAnsi" w:cstheme="majorHAnsi"/>
          <w:sz w:val="22"/>
          <w:szCs w:val="22"/>
        </w:rPr>
        <w:t>Cynthia Barnes</w:t>
      </w:r>
    </w:p>
    <w:p w14:paraId="76FF2B2A" w14:textId="77777777" w:rsidR="00AD35D2" w:rsidRPr="00AD35D2" w:rsidRDefault="00AD35D2" w:rsidP="00AD35D2">
      <w:pPr>
        <w:rPr>
          <w:rFonts w:asciiTheme="majorHAnsi" w:hAnsiTheme="majorHAnsi" w:cstheme="majorHAnsi"/>
          <w:sz w:val="22"/>
          <w:szCs w:val="22"/>
        </w:rPr>
      </w:pPr>
      <w:r w:rsidRPr="00AD35D2">
        <w:rPr>
          <w:rFonts w:asciiTheme="majorHAnsi" w:hAnsiTheme="majorHAnsi" w:cstheme="majorHAnsi"/>
          <w:sz w:val="22"/>
          <w:szCs w:val="22"/>
        </w:rPr>
        <w:t>Corporate Communications Contact</w:t>
      </w:r>
    </w:p>
    <w:p w14:paraId="3627ED4F" w14:textId="77777777" w:rsidR="00AD35D2" w:rsidRPr="00AD35D2" w:rsidRDefault="00AD35D2" w:rsidP="00AD35D2">
      <w:pPr>
        <w:rPr>
          <w:rFonts w:asciiTheme="majorHAnsi" w:hAnsiTheme="majorHAnsi" w:cstheme="majorHAnsi"/>
          <w:sz w:val="22"/>
          <w:szCs w:val="22"/>
        </w:rPr>
      </w:pPr>
      <w:r w:rsidRPr="00AD35D2">
        <w:rPr>
          <w:rFonts w:asciiTheme="majorHAnsi" w:hAnsiTheme="majorHAnsi" w:cstheme="majorHAnsi"/>
          <w:sz w:val="22"/>
          <w:szCs w:val="22"/>
        </w:rPr>
        <w:t>101 Lakeside Pkwy</w:t>
      </w:r>
    </w:p>
    <w:p w14:paraId="34C7BDB3" w14:textId="77777777" w:rsidR="00AD35D2" w:rsidRPr="00AD35D2" w:rsidRDefault="00AD35D2" w:rsidP="00AD35D2">
      <w:pPr>
        <w:rPr>
          <w:rFonts w:asciiTheme="majorHAnsi" w:hAnsiTheme="majorHAnsi" w:cstheme="majorHAnsi"/>
          <w:sz w:val="22"/>
          <w:szCs w:val="22"/>
        </w:rPr>
      </w:pPr>
      <w:r w:rsidRPr="00AD35D2">
        <w:rPr>
          <w:rFonts w:asciiTheme="majorHAnsi" w:hAnsiTheme="majorHAnsi" w:cstheme="majorHAnsi"/>
          <w:sz w:val="22"/>
          <w:szCs w:val="22"/>
        </w:rPr>
        <w:t>Flower Mound, TX 75028, USA</w:t>
      </w:r>
    </w:p>
    <w:p w14:paraId="6DC5593C" w14:textId="77777777" w:rsidR="00AD35D2" w:rsidRPr="00AD35D2" w:rsidRDefault="00AD35D2" w:rsidP="00AD35D2">
      <w:pPr>
        <w:rPr>
          <w:rFonts w:asciiTheme="majorHAnsi" w:hAnsiTheme="majorHAnsi" w:cstheme="majorHAnsi"/>
          <w:sz w:val="22"/>
          <w:szCs w:val="22"/>
          <w:lang w:val="de-DE"/>
        </w:rPr>
      </w:pPr>
      <w:r w:rsidRPr="00AD35D2">
        <w:rPr>
          <w:rFonts w:asciiTheme="majorHAnsi" w:hAnsiTheme="majorHAnsi" w:cstheme="majorHAnsi"/>
          <w:sz w:val="22"/>
          <w:szCs w:val="22"/>
          <w:lang w:val="de-DE"/>
        </w:rPr>
        <w:t>Telefon: (859) 300-4707</w:t>
      </w:r>
    </w:p>
    <w:p w14:paraId="46FD5180" w14:textId="77777777" w:rsidR="00AD35D2" w:rsidRPr="00AD35D2" w:rsidRDefault="00AD35D2" w:rsidP="00AD35D2">
      <w:pPr>
        <w:rPr>
          <w:rFonts w:asciiTheme="majorHAnsi" w:hAnsiTheme="majorHAnsi" w:cstheme="majorHAnsi"/>
          <w:sz w:val="22"/>
          <w:szCs w:val="22"/>
          <w:lang w:val="de-DE"/>
        </w:rPr>
      </w:pPr>
      <w:r w:rsidRPr="00AD35D2">
        <w:rPr>
          <w:rFonts w:asciiTheme="majorHAnsi" w:hAnsiTheme="majorHAnsi" w:cstheme="majorHAnsi"/>
          <w:sz w:val="22"/>
          <w:szCs w:val="22"/>
          <w:lang w:val="de-DE"/>
        </w:rPr>
        <w:t>E-Mail: cynthiabarnes@clarkmhc.com</w:t>
      </w:r>
    </w:p>
    <w:p w14:paraId="59E87A83" w14:textId="7F2C7B54" w:rsidR="007F36A9" w:rsidRPr="00C1134A" w:rsidRDefault="00AD35D2" w:rsidP="00AD35D2">
      <w:pPr>
        <w:rPr>
          <w:rFonts w:asciiTheme="majorHAnsi" w:hAnsiTheme="majorHAnsi" w:cstheme="majorHAnsi"/>
          <w:sz w:val="22"/>
          <w:szCs w:val="22"/>
          <w:lang w:val="de-DE"/>
        </w:rPr>
      </w:pPr>
      <w:hyperlink r:id="rId22" w:history="1">
        <w:r w:rsidRPr="00AD35D2">
          <w:rPr>
            <w:rStyle w:val="Hyperlink"/>
            <w:rFonts w:asciiTheme="majorHAnsi" w:hAnsiTheme="majorHAnsi" w:cstheme="majorHAnsi"/>
            <w:color w:val="000000" w:themeColor="text1"/>
            <w:sz w:val="22"/>
            <w:szCs w:val="22"/>
            <w:lang w:val="fr-FR"/>
          </w:rPr>
          <w:t>https://www.clark</w:t>
        </w:r>
        <w:r w:rsidRPr="00AD35D2">
          <w:rPr>
            <w:rStyle w:val="Hyperlink"/>
            <w:rFonts w:asciiTheme="majorHAnsi" w:hAnsiTheme="majorHAnsi" w:cstheme="majorHAnsi"/>
            <w:color w:val="000000" w:themeColor="text1"/>
            <w:sz w:val="22"/>
            <w:szCs w:val="22"/>
            <w:lang w:val="fr-FR" w:eastAsia="ko-KR"/>
          </w:rPr>
          <w:t>theforklift</w:t>
        </w:r>
        <w:r w:rsidRPr="00AD35D2">
          <w:rPr>
            <w:rStyle w:val="Hyperlink"/>
            <w:rFonts w:asciiTheme="majorHAnsi" w:hAnsiTheme="majorHAnsi" w:cstheme="majorHAnsi"/>
            <w:color w:val="000000" w:themeColor="text1"/>
            <w:sz w:val="22"/>
            <w:szCs w:val="22"/>
            <w:lang w:val="fr-FR"/>
          </w:rPr>
          <w:t>.com/</w:t>
        </w:r>
      </w:hyperlink>
    </w:p>
    <w:sectPr w:rsidR="007F36A9" w:rsidRPr="00C1134A" w:rsidSect="000B22C3">
      <w:headerReference w:type="default" r:id="rId23"/>
      <w:footerReference w:type="default" r:id="rId24"/>
      <w:pgSz w:w="12240" w:h="15840"/>
      <w:pgMar w:top="3969" w:right="1701" w:bottom="1440" w:left="1701" w:header="567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1519A9" w14:textId="77777777" w:rsidR="00363C70" w:rsidRDefault="00363C70" w:rsidP="001A30E8">
      <w:r>
        <w:separator/>
      </w:r>
    </w:p>
  </w:endnote>
  <w:endnote w:type="continuationSeparator" w:id="0">
    <w:p w14:paraId="43F8715C" w14:textId="77777777" w:rsidR="00363C70" w:rsidRDefault="00363C70" w:rsidP="001A30E8">
      <w:r>
        <w:continuationSeparator/>
      </w:r>
    </w:p>
  </w:endnote>
  <w:endnote w:type="continuationNotice" w:id="1">
    <w:p w14:paraId="7DD04A66" w14:textId="77777777" w:rsidR="00363C70" w:rsidRDefault="00363C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﷽﷽﷽﷽﷽﷽﷽﷽"/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inionPro-Regular">
    <w:altName w:val="Minion Pro"/>
    <w:panose1 w:val="02040503050201020203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695CB" w14:textId="0861C14C" w:rsidR="003A629C" w:rsidRPr="00C1134A" w:rsidRDefault="00280C8E" w:rsidP="00ED5D83">
    <w:pPr>
      <w:pStyle w:val="Fuzeile"/>
      <w:jc w:val="center"/>
      <w:rPr>
        <w:rFonts w:asciiTheme="majorHAnsi" w:hAnsiTheme="majorHAnsi" w:cstheme="majorHAnsi"/>
        <w:sz w:val="22"/>
        <w:szCs w:val="22"/>
        <w:lang w:val="de-DE"/>
      </w:rPr>
    </w:pPr>
    <w:proofErr w:type="spellStart"/>
    <w:r>
      <w:rPr>
        <w:rFonts w:asciiTheme="majorHAnsi" w:hAnsiTheme="majorHAnsi" w:cstheme="majorHAnsi"/>
        <w:sz w:val="22"/>
        <w:szCs w:val="22"/>
        <w:lang w:val="de-DE"/>
      </w:rPr>
      <w:t>Strona</w:t>
    </w:r>
    <w:proofErr w:type="spellEnd"/>
    <w:r w:rsidR="003A629C" w:rsidRPr="00C1134A">
      <w:rPr>
        <w:rFonts w:asciiTheme="majorHAnsi" w:hAnsiTheme="majorHAnsi" w:cstheme="majorHAnsi"/>
        <w:sz w:val="22"/>
        <w:szCs w:val="22"/>
        <w:lang w:val="de-DE"/>
      </w:rPr>
      <w:t xml:space="preserve"> </w:t>
    </w:r>
    <w:r w:rsidR="003A629C" w:rsidRPr="00C1134A">
      <w:rPr>
        <w:rFonts w:asciiTheme="majorHAnsi" w:hAnsiTheme="majorHAnsi" w:cstheme="majorHAnsi"/>
        <w:sz w:val="22"/>
        <w:szCs w:val="22"/>
        <w:lang w:val="de-DE"/>
      </w:rPr>
      <w:fldChar w:fldCharType="begin"/>
    </w:r>
    <w:r w:rsidR="003A629C" w:rsidRPr="00C1134A">
      <w:rPr>
        <w:rFonts w:asciiTheme="majorHAnsi" w:hAnsiTheme="majorHAnsi" w:cstheme="majorHAnsi"/>
        <w:sz w:val="22"/>
        <w:szCs w:val="22"/>
        <w:lang w:val="de-DE"/>
      </w:rPr>
      <w:instrText xml:space="preserve"> PAGE </w:instrText>
    </w:r>
    <w:r w:rsidR="003A629C" w:rsidRPr="00C1134A">
      <w:rPr>
        <w:rFonts w:asciiTheme="majorHAnsi" w:hAnsiTheme="majorHAnsi" w:cstheme="majorHAnsi"/>
        <w:sz w:val="22"/>
        <w:szCs w:val="22"/>
        <w:lang w:val="de-DE"/>
      </w:rPr>
      <w:fldChar w:fldCharType="separate"/>
    </w:r>
    <w:r w:rsidR="00F9398C" w:rsidRPr="00C1134A">
      <w:rPr>
        <w:rFonts w:asciiTheme="majorHAnsi" w:hAnsiTheme="majorHAnsi" w:cstheme="majorHAnsi"/>
        <w:noProof/>
        <w:sz w:val="22"/>
        <w:szCs w:val="22"/>
        <w:lang w:val="de-DE"/>
      </w:rPr>
      <w:t>1</w:t>
    </w:r>
    <w:r w:rsidR="003A629C" w:rsidRPr="00C1134A">
      <w:rPr>
        <w:rFonts w:asciiTheme="majorHAnsi" w:hAnsiTheme="majorHAnsi" w:cstheme="majorHAnsi"/>
        <w:sz w:val="22"/>
        <w:szCs w:val="22"/>
        <w:lang w:val="de-DE"/>
      </w:rPr>
      <w:fldChar w:fldCharType="end"/>
    </w:r>
    <w:r w:rsidR="003A629C" w:rsidRPr="00C1134A">
      <w:rPr>
        <w:rFonts w:asciiTheme="majorHAnsi" w:hAnsiTheme="majorHAnsi" w:cstheme="majorHAnsi"/>
        <w:sz w:val="22"/>
        <w:szCs w:val="22"/>
        <w:lang w:val="de-DE"/>
      </w:rPr>
      <w:t xml:space="preserve"> </w:t>
    </w:r>
    <w:r>
      <w:rPr>
        <w:rFonts w:asciiTheme="majorHAnsi" w:hAnsiTheme="majorHAnsi" w:cstheme="majorHAnsi"/>
        <w:sz w:val="22"/>
        <w:szCs w:val="22"/>
        <w:lang w:val="de-DE"/>
      </w:rPr>
      <w:t>z</w:t>
    </w:r>
    <w:r w:rsidR="003A629C" w:rsidRPr="00C1134A">
      <w:rPr>
        <w:rFonts w:asciiTheme="majorHAnsi" w:hAnsiTheme="majorHAnsi" w:cstheme="majorHAnsi"/>
        <w:sz w:val="22"/>
        <w:szCs w:val="22"/>
        <w:lang w:val="de-DE"/>
      </w:rPr>
      <w:t xml:space="preserve"> </w:t>
    </w:r>
    <w:r w:rsidR="003A629C" w:rsidRPr="00C1134A">
      <w:rPr>
        <w:rFonts w:asciiTheme="majorHAnsi" w:hAnsiTheme="majorHAnsi" w:cstheme="majorHAnsi"/>
        <w:sz w:val="22"/>
        <w:szCs w:val="22"/>
        <w:lang w:val="de-DE"/>
      </w:rPr>
      <w:fldChar w:fldCharType="begin"/>
    </w:r>
    <w:r w:rsidR="003A629C" w:rsidRPr="00C1134A">
      <w:rPr>
        <w:rFonts w:asciiTheme="majorHAnsi" w:hAnsiTheme="majorHAnsi" w:cstheme="majorHAnsi"/>
        <w:sz w:val="22"/>
        <w:szCs w:val="22"/>
        <w:lang w:val="de-DE"/>
      </w:rPr>
      <w:instrText xml:space="preserve"> NUMPAGES </w:instrText>
    </w:r>
    <w:r w:rsidR="003A629C" w:rsidRPr="00C1134A">
      <w:rPr>
        <w:rFonts w:asciiTheme="majorHAnsi" w:hAnsiTheme="majorHAnsi" w:cstheme="majorHAnsi"/>
        <w:sz w:val="22"/>
        <w:szCs w:val="22"/>
        <w:lang w:val="de-DE"/>
      </w:rPr>
      <w:fldChar w:fldCharType="separate"/>
    </w:r>
    <w:r w:rsidR="00F9398C" w:rsidRPr="00C1134A">
      <w:rPr>
        <w:rFonts w:asciiTheme="majorHAnsi" w:hAnsiTheme="majorHAnsi" w:cstheme="majorHAnsi"/>
        <w:noProof/>
        <w:sz w:val="22"/>
        <w:szCs w:val="22"/>
        <w:lang w:val="de-DE"/>
      </w:rPr>
      <w:t>2</w:t>
    </w:r>
    <w:r w:rsidR="003A629C" w:rsidRPr="00C1134A">
      <w:rPr>
        <w:rFonts w:asciiTheme="majorHAnsi" w:hAnsiTheme="majorHAnsi" w:cstheme="majorHAnsi"/>
        <w:sz w:val="22"/>
        <w:szCs w:val="22"/>
        <w:lang w:val="de-D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558E36" w14:textId="77777777" w:rsidR="00363C70" w:rsidRDefault="00363C70" w:rsidP="001A30E8">
      <w:r>
        <w:separator/>
      </w:r>
    </w:p>
  </w:footnote>
  <w:footnote w:type="continuationSeparator" w:id="0">
    <w:p w14:paraId="2A515BDE" w14:textId="77777777" w:rsidR="00363C70" w:rsidRDefault="00363C70" w:rsidP="001A30E8">
      <w:r>
        <w:continuationSeparator/>
      </w:r>
    </w:p>
  </w:footnote>
  <w:footnote w:type="continuationNotice" w:id="1">
    <w:p w14:paraId="7E19D77B" w14:textId="77777777" w:rsidR="00363C70" w:rsidRDefault="00363C7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113EB" w14:textId="4DE90A26" w:rsidR="003A629C" w:rsidRDefault="003C1820" w:rsidP="00930E18">
    <w:pPr>
      <w:pStyle w:val="Kopfzeile"/>
      <w:ind w:left="-1260" w:hanging="90"/>
    </w:pPr>
    <w:r>
      <w:rPr>
        <w:noProof/>
        <w:lang w:eastAsia="ko-KR"/>
      </w:rPr>
      <w:drawing>
        <wp:anchor distT="0" distB="0" distL="114300" distR="114300" simplePos="0" relativeHeight="251662336" behindDoc="1" locked="0" layoutInCell="1" allowOverlap="1" wp14:anchorId="00372328" wp14:editId="0FCBB013">
          <wp:simplePos x="0" y="0"/>
          <wp:positionH relativeFrom="column">
            <wp:posOffset>3905250</wp:posOffset>
          </wp:positionH>
          <wp:positionV relativeFrom="topMargin">
            <wp:posOffset>404495</wp:posOffset>
          </wp:positionV>
          <wp:extent cx="2424430" cy="885825"/>
          <wp:effectExtent l="0" t="0" r="0" b="9525"/>
          <wp:wrapTight wrapText="bothSides">
            <wp:wrapPolygon edited="0">
              <wp:start x="0" y="0"/>
              <wp:lineTo x="0" y="21368"/>
              <wp:lineTo x="21385" y="21368"/>
              <wp:lineTo x="21385" y="0"/>
              <wp:lineTo x="0" y="0"/>
            </wp:wrapPolygon>
          </wp:wrapTight>
          <wp:docPr id="1" name="Picture 1" descr="A green rectangle with white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green rectangle with white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24430" cy="885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A629C" w:rsidRPr="00192633">
      <w:rPr>
        <w:rFonts w:ascii="Verdana" w:hAnsi="Verdana"/>
        <w:iCs/>
        <w:noProof/>
        <w:sz w:val="22"/>
        <w:szCs w:val="22"/>
        <w:lang w:val="de-DE" w:eastAsia="de-DE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4B07AAA1" wp14:editId="6F9F50BB">
              <wp:simplePos x="0" y="0"/>
              <wp:positionH relativeFrom="column">
                <wp:posOffset>-114300</wp:posOffset>
              </wp:positionH>
              <wp:positionV relativeFrom="page">
                <wp:posOffset>1491615</wp:posOffset>
              </wp:positionV>
              <wp:extent cx="5257800" cy="457200"/>
              <wp:effectExtent l="0" t="0" r="0" b="0"/>
              <wp:wrapNone/>
              <wp:docPr id="12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57800" cy="4572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C2BBBC2" w14:textId="77777777" w:rsidR="00280C8E" w:rsidRPr="00B30E1B" w:rsidRDefault="00280C8E" w:rsidP="00280C8E">
                          <w:pPr>
                            <w:rPr>
                              <w:rFonts w:ascii="Calibri" w:hAnsi="Calibri" w:cs="Calibri"/>
                              <w:sz w:val="52"/>
                              <w:szCs w:val="52"/>
                            </w:rPr>
                          </w:pPr>
                          <w:proofErr w:type="spellStart"/>
                          <w:r w:rsidRPr="00B30E1B">
                            <w:rPr>
                              <w:rFonts w:ascii="Calibri" w:hAnsi="Calibri" w:cs="Calibri"/>
                              <w:b/>
                              <w:sz w:val="52"/>
                              <w:szCs w:val="52"/>
                              <w:lang w:val="de-DE"/>
                            </w:rPr>
                            <w:t>Przegląd</w:t>
                          </w:r>
                          <w:proofErr w:type="spellEnd"/>
                          <w:r w:rsidRPr="00B30E1B">
                            <w:rPr>
                              <w:rFonts w:ascii="Calibri" w:hAnsi="Calibri" w:cs="Calibri"/>
                              <w:b/>
                              <w:sz w:val="52"/>
                              <w:szCs w:val="52"/>
                              <w:lang w:val="de-DE"/>
                            </w:rPr>
                            <w:t xml:space="preserve"> </w:t>
                          </w:r>
                          <w:proofErr w:type="spellStart"/>
                          <w:r w:rsidRPr="00B30E1B">
                            <w:rPr>
                              <w:rFonts w:ascii="Calibri" w:hAnsi="Calibri" w:cs="Calibri"/>
                              <w:b/>
                              <w:sz w:val="52"/>
                              <w:szCs w:val="52"/>
                              <w:lang w:val="de-DE"/>
                            </w:rPr>
                            <w:t>obrazów</w:t>
                          </w:r>
                          <w:proofErr w:type="spellEnd"/>
                        </w:p>
                        <w:p w14:paraId="466FB87B" w14:textId="77777777" w:rsidR="003A629C" w:rsidRDefault="003A629C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B07AAA1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left:0;text-align:left;margin-left:-9pt;margin-top:117.45pt;width:414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" filled="f" stroked="f">
              <v:textbox>
                <w:txbxContent>
                  <w:p w14:paraId="2C2BBBC2" w14:textId="77777777" w:rsidR="00280C8E" w:rsidRPr="00B30E1B" w:rsidRDefault="00280C8E" w:rsidP="00280C8E">
                    <w:pPr>
                      <w:rPr>
                        <w:rFonts w:ascii="Calibri" w:hAnsi="Calibri" w:cs="Calibri"/>
                        <w:sz w:val="52"/>
                        <w:szCs w:val="52"/>
                      </w:rPr>
                    </w:pPr>
                    <w:proofErr w:type="spellStart"/>
                    <w:r w:rsidRPr="00B30E1B">
                      <w:rPr>
                        <w:rFonts w:ascii="Calibri" w:hAnsi="Calibri" w:cs="Calibri"/>
                        <w:b/>
                        <w:sz w:val="52"/>
                        <w:szCs w:val="52"/>
                        <w:lang w:val="de-DE"/>
                      </w:rPr>
                      <w:t>Przegląd</w:t>
                    </w:r>
                    <w:proofErr w:type="spellEnd"/>
                    <w:r w:rsidRPr="00B30E1B">
                      <w:rPr>
                        <w:rFonts w:ascii="Calibri" w:hAnsi="Calibri" w:cs="Calibri"/>
                        <w:b/>
                        <w:sz w:val="52"/>
                        <w:szCs w:val="52"/>
                        <w:lang w:val="de-DE"/>
                      </w:rPr>
                      <w:t xml:space="preserve"> </w:t>
                    </w:r>
                    <w:proofErr w:type="spellStart"/>
                    <w:r w:rsidRPr="00B30E1B">
                      <w:rPr>
                        <w:rFonts w:ascii="Calibri" w:hAnsi="Calibri" w:cs="Calibri"/>
                        <w:b/>
                        <w:sz w:val="52"/>
                        <w:szCs w:val="52"/>
                        <w:lang w:val="de-DE"/>
                      </w:rPr>
                      <w:t>obrazów</w:t>
                    </w:r>
                    <w:proofErr w:type="spellEnd"/>
                  </w:p>
                  <w:p w14:paraId="466FB87B" w14:textId="77777777" w:rsidR="003A629C" w:rsidRDefault="003A629C"/>
                </w:txbxContent>
              </v:textbox>
              <w10:wrap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256BB8"/>
    <w:multiLevelType w:val="hybridMultilevel"/>
    <w:tmpl w:val="8FD21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7152D7"/>
    <w:multiLevelType w:val="hybridMultilevel"/>
    <w:tmpl w:val="6F22ED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7A328E"/>
    <w:multiLevelType w:val="hybridMultilevel"/>
    <w:tmpl w:val="381A8BDE"/>
    <w:lvl w:ilvl="0" w:tplc="38C2CF74">
      <w:numFmt w:val="bullet"/>
      <w:lvlText w:val="-"/>
      <w:lvlJc w:val="left"/>
      <w:pPr>
        <w:ind w:left="465" w:hanging="360"/>
      </w:pPr>
      <w:rPr>
        <w:rFonts w:ascii="Helvetica" w:eastAsiaTheme="minorEastAsia" w:hAnsi="Helvetica" w:cs="Helvetica" w:hint="default"/>
      </w:rPr>
    </w:lvl>
    <w:lvl w:ilvl="1" w:tplc="08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3" w15:restartNumberingAfterBreak="0">
    <w:nsid w:val="5EC206B0"/>
    <w:multiLevelType w:val="hybridMultilevel"/>
    <w:tmpl w:val="6AB29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202828"/>
    <w:multiLevelType w:val="hybridMultilevel"/>
    <w:tmpl w:val="A170B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92103F"/>
    <w:multiLevelType w:val="hybridMultilevel"/>
    <w:tmpl w:val="0B2E4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907782"/>
    <w:multiLevelType w:val="multilevel"/>
    <w:tmpl w:val="35E26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DD773AB"/>
    <w:multiLevelType w:val="hybridMultilevel"/>
    <w:tmpl w:val="73EEDFD4"/>
    <w:lvl w:ilvl="0" w:tplc="5AA847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94243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B4EFA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88590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10BA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30A5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7A2E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783F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D88C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86139711">
    <w:abstractNumId w:val="4"/>
  </w:num>
  <w:num w:numId="2" w16cid:durableId="1901791624">
    <w:abstractNumId w:val="7"/>
  </w:num>
  <w:num w:numId="3" w16cid:durableId="1821997157">
    <w:abstractNumId w:val="3"/>
  </w:num>
  <w:num w:numId="4" w16cid:durableId="492991709">
    <w:abstractNumId w:val="5"/>
  </w:num>
  <w:num w:numId="5" w16cid:durableId="613486924">
    <w:abstractNumId w:val="0"/>
  </w:num>
  <w:num w:numId="6" w16cid:durableId="186408469">
    <w:abstractNumId w:val="2"/>
  </w:num>
  <w:num w:numId="7" w16cid:durableId="1639719426">
    <w:abstractNumId w:val="1"/>
  </w:num>
  <w:num w:numId="8" w16cid:durableId="10434863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20"/>
  <w:hyphenationZone w:val="425"/>
  <w:characterSpacingControl w:val="doNotCompress"/>
  <w:hdrShapeDefaults>
    <o:shapedefaults v:ext="edit" spidmax="92161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30E8"/>
    <w:rsid w:val="00000CBE"/>
    <w:rsid w:val="000114C1"/>
    <w:rsid w:val="00011915"/>
    <w:rsid w:val="0001581B"/>
    <w:rsid w:val="00015898"/>
    <w:rsid w:val="00020922"/>
    <w:rsid w:val="000504AE"/>
    <w:rsid w:val="00052168"/>
    <w:rsid w:val="00060ADF"/>
    <w:rsid w:val="00062F8E"/>
    <w:rsid w:val="0006473C"/>
    <w:rsid w:val="000705BF"/>
    <w:rsid w:val="0007555B"/>
    <w:rsid w:val="00077A03"/>
    <w:rsid w:val="0008322D"/>
    <w:rsid w:val="0008627D"/>
    <w:rsid w:val="000A2C6B"/>
    <w:rsid w:val="000A504E"/>
    <w:rsid w:val="000B22C3"/>
    <w:rsid w:val="000C1EA6"/>
    <w:rsid w:val="000C566B"/>
    <w:rsid w:val="000C765F"/>
    <w:rsid w:val="000E18E2"/>
    <w:rsid w:val="00105990"/>
    <w:rsid w:val="00125A52"/>
    <w:rsid w:val="00133D14"/>
    <w:rsid w:val="00137698"/>
    <w:rsid w:val="00140A1E"/>
    <w:rsid w:val="0014121B"/>
    <w:rsid w:val="0014268C"/>
    <w:rsid w:val="00143FE3"/>
    <w:rsid w:val="00152978"/>
    <w:rsid w:val="00164417"/>
    <w:rsid w:val="00165FA6"/>
    <w:rsid w:val="00180B32"/>
    <w:rsid w:val="00185E2D"/>
    <w:rsid w:val="00186BAB"/>
    <w:rsid w:val="0019103F"/>
    <w:rsid w:val="00194C2D"/>
    <w:rsid w:val="001A0943"/>
    <w:rsid w:val="001A30E8"/>
    <w:rsid w:val="001B22F2"/>
    <w:rsid w:val="001E785B"/>
    <w:rsid w:val="00200535"/>
    <w:rsid w:val="00215006"/>
    <w:rsid w:val="00225094"/>
    <w:rsid w:val="0023712C"/>
    <w:rsid w:val="00247154"/>
    <w:rsid w:val="00260FBB"/>
    <w:rsid w:val="002669D9"/>
    <w:rsid w:val="00266DF3"/>
    <w:rsid w:val="0027559E"/>
    <w:rsid w:val="00280C8E"/>
    <w:rsid w:val="002A2C97"/>
    <w:rsid w:val="002A4413"/>
    <w:rsid w:val="002D22C9"/>
    <w:rsid w:val="002E386E"/>
    <w:rsid w:val="002E3EA2"/>
    <w:rsid w:val="003137DC"/>
    <w:rsid w:val="003219ED"/>
    <w:rsid w:val="00325AC4"/>
    <w:rsid w:val="0032744D"/>
    <w:rsid w:val="00343975"/>
    <w:rsid w:val="003502D4"/>
    <w:rsid w:val="00360578"/>
    <w:rsid w:val="0036215E"/>
    <w:rsid w:val="00363C70"/>
    <w:rsid w:val="00365029"/>
    <w:rsid w:val="00383B08"/>
    <w:rsid w:val="003A629C"/>
    <w:rsid w:val="003B5B05"/>
    <w:rsid w:val="003C1820"/>
    <w:rsid w:val="003C42B6"/>
    <w:rsid w:val="003D053E"/>
    <w:rsid w:val="003E1422"/>
    <w:rsid w:val="003F04DC"/>
    <w:rsid w:val="003F39D2"/>
    <w:rsid w:val="003F4A9A"/>
    <w:rsid w:val="003F673A"/>
    <w:rsid w:val="004062A2"/>
    <w:rsid w:val="00413B8C"/>
    <w:rsid w:val="00415B12"/>
    <w:rsid w:val="00416CAC"/>
    <w:rsid w:val="004203FE"/>
    <w:rsid w:val="00427569"/>
    <w:rsid w:val="00444EE0"/>
    <w:rsid w:val="00467C4E"/>
    <w:rsid w:val="004734B8"/>
    <w:rsid w:val="004741DB"/>
    <w:rsid w:val="004779E3"/>
    <w:rsid w:val="00490297"/>
    <w:rsid w:val="004912AA"/>
    <w:rsid w:val="004967F1"/>
    <w:rsid w:val="004B07BF"/>
    <w:rsid w:val="004B73BB"/>
    <w:rsid w:val="004B74D7"/>
    <w:rsid w:val="004C329A"/>
    <w:rsid w:val="004C3AFF"/>
    <w:rsid w:val="004C5581"/>
    <w:rsid w:val="004E27F5"/>
    <w:rsid w:val="0051272D"/>
    <w:rsid w:val="005174FB"/>
    <w:rsid w:val="00534CDF"/>
    <w:rsid w:val="005468A7"/>
    <w:rsid w:val="00560E2A"/>
    <w:rsid w:val="00570F39"/>
    <w:rsid w:val="005764A4"/>
    <w:rsid w:val="00582587"/>
    <w:rsid w:val="00582941"/>
    <w:rsid w:val="005843FA"/>
    <w:rsid w:val="0058684B"/>
    <w:rsid w:val="00591388"/>
    <w:rsid w:val="00592B29"/>
    <w:rsid w:val="00596933"/>
    <w:rsid w:val="005A485F"/>
    <w:rsid w:val="005A4C70"/>
    <w:rsid w:val="005B1525"/>
    <w:rsid w:val="005B3163"/>
    <w:rsid w:val="005B670B"/>
    <w:rsid w:val="005C09C6"/>
    <w:rsid w:val="005C0F6B"/>
    <w:rsid w:val="005C2E5F"/>
    <w:rsid w:val="005D62ED"/>
    <w:rsid w:val="006006A0"/>
    <w:rsid w:val="00601C09"/>
    <w:rsid w:val="00606DC1"/>
    <w:rsid w:val="00607AA4"/>
    <w:rsid w:val="00615748"/>
    <w:rsid w:val="00625C1E"/>
    <w:rsid w:val="00631921"/>
    <w:rsid w:val="006476F6"/>
    <w:rsid w:val="00647CF5"/>
    <w:rsid w:val="006656D8"/>
    <w:rsid w:val="0067067F"/>
    <w:rsid w:val="006718B4"/>
    <w:rsid w:val="00675282"/>
    <w:rsid w:val="0068130D"/>
    <w:rsid w:val="006A2DBD"/>
    <w:rsid w:val="006C039D"/>
    <w:rsid w:val="006C18C3"/>
    <w:rsid w:val="006C24E9"/>
    <w:rsid w:val="006F1A7B"/>
    <w:rsid w:val="00706513"/>
    <w:rsid w:val="0072512B"/>
    <w:rsid w:val="007425DA"/>
    <w:rsid w:val="007523EC"/>
    <w:rsid w:val="0075474F"/>
    <w:rsid w:val="0076238E"/>
    <w:rsid w:val="00763F30"/>
    <w:rsid w:val="00766711"/>
    <w:rsid w:val="0077447E"/>
    <w:rsid w:val="00785F30"/>
    <w:rsid w:val="007A18ED"/>
    <w:rsid w:val="007A203A"/>
    <w:rsid w:val="007B30BF"/>
    <w:rsid w:val="007B4C2E"/>
    <w:rsid w:val="007C1B10"/>
    <w:rsid w:val="007C27B2"/>
    <w:rsid w:val="007D2476"/>
    <w:rsid w:val="007D53CD"/>
    <w:rsid w:val="007E0AEB"/>
    <w:rsid w:val="007E1C00"/>
    <w:rsid w:val="007E527E"/>
    <w:rsid w:val="007E6305"/>
    <w:rsid w:val="007F1890"/>
    <w:rsid w:val="007F36A9"/>
    <w:rsid w:val="007F4C28"/>
    <w:rsid w:val="007F4FA4"/>
    <w:rsid w:val="008132C1"/>
    <w:rsid w:val="008137DC"/>
    <w:rsid w:val="0081468D"/>
    <w:rsid w:val="00816400"/>
    <w:rsid w:val="00816B26"/>
    <w:rsid w:val="00821F47"/>
    <w:rsid w:val="00822119"/>
    <w:rsid w:val="00823D08"/>
    <w:rsid w:val="00827662"/>
    <w:rsid w:val="00834274"/>
    <w:rsid w:val="008C05EE"/>
    <w:rsid w:val="008C2CAE"/>
    <w:rsid w:val="008C3E45"/>
    <w:rsid w:val="008D07FF"/>
    <w:rsid w:val="008E4F09"/>
    <w:rsid w:val="008F12DE"/>
    <w:rsid w:val="008F7E9E"/>
    <w:rsid w:val="00905DA9"/>
    <w:rsid w:val="009145F3"/>
    <w:rsid w:val="00921836"/>
    <w:rsid w:val="009261C5"/>
    <w:rsid w:val="00930E18"/>
    <w:rsid w:val="00933406"/>
    <w:rsid w:val="009517B0"/>
    <w:rsid w:val="00953069"/>
    <w:rsid w:val="00966E8E"/>
    <w:rsid w:val="00980937"/>
    <w:rsid w:val="0098324D"/>
    <w:rsid w:val="0099267F"/>
    <w:rsid w:val="009A5CC5"/>
    <w:rsid w:val="009A7AA7"/>
    <w:rsid w:val="009B1CC2"/>
    <w:rsid w:val="009B735F"/>
    <w:rsid w:val="009B78C8"/>
    <w:rsid w:val="009C28BB"/>
    <w:rsid w:val="009C3704"/>
    <w:rsid w:val="009C68A5"/>
    <w:rsid w:val="009D3942"/>
    <w:rsid w:val="009D72F1"/>
    <w:rsid w:val="009E7B73"/>
    <w:rsid w:val="00A03421"/>
    <w:rsid w:val="00A222C7"/>
    <w:rsid w:val="00A3187C"/>
    <w:rsid w:val="00A33284"/>
    <w:rsid w:val="00A4607A"/>
    <w:rsid w:val="00A52BD7"/>
    <w:rsid w:val="00A602A6"/>
    <w:rsid w:val="00A7302E"/>
    <w:rsid w:val="00A766BA"/>
    <w:rsid w:val="00A910D5"/>
    <w:rsid w:val="00A94DB5"/>
    <w:rsid w:val="00AA0946"/>
    <w:rsid w:val="00AA16AF"/>
    <w:rsid w:val="00AB1716"/>
    <w:rsid w:val="00AB48E3"/>
    <w:rsid w:val="00AC264E"/>
    <w:rsid w:val="00AC4975"/>
    <w:rsid w:val="00AC6BF3"/>
    <w:rsid w:val="00AD35D2"/>
    <w:rsid w:val="00AE68AD"/>
    <w:rsid w:val="00AF3597"/>
    <w:rsid w:val="00B04FF6"/>
    <w:rsid w:val="00B05842"/>
    <w:rsid w:val="00B24724"/>
    <w:rsid w:val="00B327BC"/>
    <w:rsid w:val="00B361BD"/>
    <w:rsid w:val="00B403DA"/>
    <w:rsid w:val="00B403FA"/>
    <w:rsid w:val="00B41CF9"/>
    <w:rsid w:val="00B44D42"/>
    <w:rsid w:val="00B464F1"/>
    <w:rsid w:val="00B47439"/>
    <w:rsid w:val="00B56E1A"/>
    <w:rsid w:val="00B67CBC"/>
    <w:rsid w:val="00B8461B"/>
    <w:rsid w:val="00B936A8"/>
    <w:rsid w:val="00B95414"/>
    <w:rsid w:val="00BA1A0F"/>
    <w:rsid w:val="00BA31B4"/>
    <w:rsid w:val="00BC2978"/>
    <w:rsid w:val="00BC5609"/>
    <w:rsid w:val="00BC6ACE"/>
    <w:rsid w:val="00BD2E33"/>
    <w:rsid w:val="00BD4EE8"/>
    <w:rsid w:val="00BF645C"/>
    <w:rsid w:val="00C07497"/>
    <w:rsid w:val="00C1134A"/>
    <w:rsid w:val="00C12FB5"/>
    <w:rsid w:val="00C21B06"/>
    <w:rsid w:val="00C4288E"/>
    <w:rsid w:val="00C43AD5"/>
    <w:rsid w:val="00C701E7"/>
    <w:rsid w:val="00C71144"/>
    <w:rsid w:val="00C7316E"/>
    <w:rsid w:val="00C75862"/>
    <w:rsid w:val="00C7739B"/>
    <w:rsid w:val="00C958A5"/>
    <w:rsid w:val="00C97173"/>
    <w:rsid w:val="00CA1720"/>
    <w:rsid w:val="00CA2FBC"/>
    <w:rsid w:val="00CB1F4B"/>
    <w:rsid w:val="00CC331C"/>
    <w:rsid w:val="00CC5535"/>
    <w:rsid w:val="00CC6927"/>
    <w:rsid w:val="00CE1CC6"/>
    <w:rsid w:val="00CE54AA"/>
    <w:rsid w:val="00CE574F"/>
    <w:rsid w:val="00D020AD"/>
    <w:rsid w:val="00D10BC7"/>
    <w:rsid w:val="00D12904"/>
    <w:rsid w:val="00D14336"/>
    <w:rsid w:val="00D15172"/>
    <w:rsid w:val="00D165DC"/>
    <w:rsid w:val="00D236E8"/>
    <w:rsid w:val="00D2418D"/>
    <w:rsid w:val="00D3138C"/>
    <w:rsid w:val="00D52E9D"/>
    <w:rsid w:val="00D55669"/>
    <w:rsid w:val="00D56207"/>
    <w:rsid w:val="00D571CB"/>
    <w:rsid w:val="00D63C8E"/>
    <w:rsid w:val="00D72DF7"/>
    <w:rsid w:val="00D86AF7"/>
    <w:rsid w:val="00D90F07"/>
    <w:rsid w:val="00D97AEB"/>
    <w:rsid w:val="00DA1A28"/>
    <w:rsid w:val="00DA67CC"/>
    <w:rsid w:val="00DD3DA0"/>
    <w:rsid w:val="00DD5502"/>
    <w:rsid w:val="00DF2631"/>
    <w:rsid w:val="00DF3F65"/>
    <w:rsid w:val="00DF6ACE"/>
    <w:rsid w:val="00E0004C"/>
    <w:rsid w:val="00E07182"/>
    <w:rsid w:val="00E10A7D"/>
    <w:rsid w:val="00E15131"/>
    <w:rsid w:val="00E16A76"/>
    <w:rsid w:val="00E17BBA"/>
    <w:rsid w:val="00E23183"/>
    <w:rsid w:val="00E25025"/>
    <w:rsid w:val="00E26EED"/>
    <w:rsid w:val="00E40872"/>
    <w:rsid w:val="00E538A4"/>
    <w:rsid w:val="00E87364"/>
    <w:rsid w:val="00E878D2"/>
    <w:rsid w:val="00E91CD8"/>
    <w:rsid w:val="00E934F5"/>
    <w:rsid w:val="00E96107"/>
    <w:rsid w:val="00EB00E6"/>
    <w:rsid w:val="00EB48AC"/>
    <w:rsid w:val="00EC1E56"/>
    <w:rsid w:val="00EC286E"/>
    <w:rsid w:val="00EC45C3"/>
    <w:rsid w:val="00ED29AD"/>
    <w:rsid w:val="00ED3DFC"/>
    <w:rsid w:val="00ED5D83"/>
    <w:rsid w:val="00EE2824"/>
    <w:rsid w:val="00EF62DB"/>
    <w:rsid w:val="00F0247C"/>
    <w:rsid w:val="00F03B3B"/>
    <w:rsid w:val="00F11FAC"/>
    <w:rsid w:val="00F40012"/>
    <w:rsid w:val="00F40C5D"/>
    <w:rsid w:val="00F57E22"/>
    <w:rsid w:val="00F60BA2"/>
    <w:rsid w:val="00F61335"/>
    <w:rsid w:val="00F6188C"/>
    <w:rsid w:val="00F646CE"/>
    <w:rsid w:val="00F73756"/>
    <w:rsid w:val="00F76DF6"/>
    <w:rsid w:val="00F85113"/>
    <w:rsid w:val="00F9398C"/>
    <w:rsid w:val="00F9707A"/>
    <w:rsid w:val="00FB183F"/>
    <w:rsid w:val="00FB3B98"/>
    <w:rsid w:val="00FB64D1"/>
    <w:rsid w:val="00FB6890"/>
    <w:rsid w:val="00FC0FE2"/>
    <w:rsid w:val="00FC39B5"/>
    <w:rsid w:val="00FE7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92161"/>
    <o:shapelayout v:ext="edit">
      <o:idmap v:ext="edit" data="1"/>
    </o:shapelayout>
  </w:shapeDefaults>
  <w:decimalSymbol w:val=","/>
  <w:listSeparator w:val=";"/>
  <w14:docId w14:val="56213A1E"/>
  <w14:defaultImageDpi w14:val="300"/>
  <w15:docId w15:val="{787854E2-C702-884B-BF2A-AA9737AF4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4">
    <w:name w:val="heading 4"/>
    <w:basedOn w:val="Standard"/>
    <w:link w:val="berschrift4Zchn"/>
    <w:uiPriority w:val="9"/>
    <w:qFormat/>
    <w:rsid w:val="00E10A7D"/>
    <w:pPr>
      <w:spacing w:before="100" w:beforeAutospacing="1" w:after="100" w:afterAutospacing="1"/>
      <w:outlineLvl w:val="3"/>
    </w:pPr>
    <w:rPr>
      <w:rFonts w:ascii="Times New Roman" w:eastAsia="Times New Roman" w:hAnsi="Times New Roman" w:cs="Times New Roman"/>
      <w:b/>
      <w:bCs/>
      <w:lang w:val="de-DE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1A30E8"/>
    <w:pPr>
      <w:tabs>
        <w:tab w:val="center" w:pos="4320"/>
        <w:tab w:val="right" w:pos="8640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1A30E8"/>
  </w:style>
  <w:style w:type="paragraph" w:styleId="Fuzeile">
    <w:name w:val="footer"/>
    <w:basedOn w:val="Standard"/>
    <w:link w:val="FuzeileZchn"/>
    <w:uiPriority w:val="99"/>
    <w:unhideWhenUsed/>
    <w:rsid w:val="001A30E8"/>
    <w:pPr>
      <w:tabs>
        <w:tab w:val="center" w:pos="4320"/>
        <w:tab w:val="right" w:pos="8640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A30E8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A30E8"/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A30E8"/>
    <w:rPr>
      <w:rFonts w:ascii="Lucida Grande" w:hAnsi="Lucida Grande" w:cs="Lucida Grande"/>
      <w:sz w:val="18"/>
      <w:szCs w:val="18"/>
    </w:rPr>
  </w:style>
  <w:style w:type="paragraph" w:customStyle="1" w:styleId="BasicParagraph">
    <w:name w:val="[Basic Paragraph]"/>
    <w:basedOn w:val="Standard"/>
    <w:uiPriority w:val="99"/>
    <w:rsid w:val="00930E18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styleId="Listenabsatz">
    <w:name w:val="List Paragraph"/>
    <w:basedOn w:val="Standard"/>
    <w:uiPriority w:val="34"/>
    <w:qFormat/>
    <w:rsid w:val="00143FE3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4779E3"/>
    <w:rPr>
      <w:color w:val="0000FF" w:themeColor="hyperlink"/>
      <w:u w:val="single"/>
    </w:rPr>
  </w:style>
  <w:style w:type="character" w:customStyle="1" w:styleId="Erwhnung1">
    <w:name w:val="Erwähnung1"/>
    <w:basedOn w:val="Absatz-Standardschriftart"/>
    <w:uiPriority w:val="99"/>
    <w:semiHidden/>
    <w:unhideWhenUsed/>
    <w:rsid w:val="004779E3"/>
    <w:rPr>
      <w:color w:val="2B579A"/>
      <w:shd w:val="clear" w:color="auto" w:fill="E6E6E6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823D08"/>
    <w:rPr>
      <w:color w:val="808080"/>
      <w:shd w:val="clear" w:color="auto" w:fill="E6E6E6"/>
    </w:rPr>
  </w:style>
  <w:style w:type="paragraph" w:customStyle="1" w:styleId="Default">
    <w:name w:val="Default"/>
    <w:basedOn w:val="Standard"/>
    <w:rsid w:val="00FB6890"/>
    <w:pPr>
      <w:autoSpaceDE w:val="0"/>
      <w:autoSpaceDN w:val="0"/>
    </w:pPr>
    <w:rPr>
      <w:rFonts w:ascii="Arial" w:eastAsiaTheme="minorHAnsi" w:hAnsi="Arial" w:cs="Arial"/>
      <w:color w:val="000000"/>
      <w:lang w:val="de-DE" w:eastAsia="de-DE"/>
    </w:rPr>
  </w:style>
  <w:style w:type="character" w:customStyle="1" w:styleId="hps">
    <w:name w:val="hps"/>
    <w:basedOn w:val="Absatz-Standardschriftart"/>
    <w:rsid w:val="00FB6890"/>
  </w:style>
  <w:style w:type="character" w:styleId="Fett">
    <w:name w:val="Strong"/>
    <w:basedOn w:val="Absatz-Standardschriftart"/>
    <w:uiPriority w:val="22"/>
    <w:qFormat/>
    <w:rsid w:val="00052168"/>
    <w:rPr>
      <w:b/>
      <w:bCs/>
    </w:rPr>
  </w:style>
  <w:style w:type="paragraph" w:styleId="StandardWeb">
    <w:name w:val="Normal (Web)"/>
    <w:basedOn w:val="Standard"/>
    <w:uiPriority w:val="99"/>
    <w:unhideWhenUsed/>
    <w:rsid w:val="00052168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  <w:lang w:val="de-DE"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E10A7D"/>
    <w:rPr>
      <w:rFonts w:ascii="Times New Roman" w:eastAsia="Times New Roman" w:hAnsi="Times New Roman" w:cs="Times New Roman"/>
      <w:b/>
      <w:bCs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5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0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71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3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7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7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582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902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20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diagramData" Target="diagrams/data2.xml"/><Relationship Id="rId18" Type="http://schemas.openxmlformats.org/officeDocument/2006/relationships/hyperlink" Target="http://www.clarkmheu.com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www.clarktheforklift.com" TargetMode="Externa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microsoft.com/office/2007/relationships/diagramDrawing" Target="diagrams/drawing2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diagramColors" Target="diagrams/colors2.xml"/><Relationship Id="rId20" Type="http://schemas.openxmlformats.org/officeDocument/2006/relationships/hyperlink" Target="http://www.clarkmheu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diagramQuickStyle" Target="diagrams/quickStyle2.xml"/><Relationship Id="rId23" Type="http://schemas.openxmlformats.org/officeDocument/2006/relationships/header" Target="header1.xml"/><Relationship Id="rId10" Type="http://schemas.openxmlformats.org/officeDocument/2006/relationships/diagramQuickStyle" Target="diagrams/quickStyle1.xml"/><Relationship Id="rId19" Type="http://schemas.openxmlformats.org/officeDocument/2006/relationships/hyperlink" Target="http://www.facebook.com/CLARK.the.forklift" TargetMode="Externa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diagramLayout" Target="diagrams/layout2.xml"/><Relationship Id="rId22" Type="http://schemas.openxmlformats.org/officeDocument/2006/relationships/hyperlink" Target="https://www.clarktheforklift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diagrams/_rels/data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diagrams/_rels/data2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g"/></Relationships>
</file>

<file path=word/diagrams/_rels/drawing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diagrams/_rels/drawing2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4741C61-3CE2-4382-AE1C-997DFA490B31}" type="doc">
      <dgm:prSet loTypeId="urn:microsoft.com/office/officeart/2008/layout/BendingPictureSemiTransparentText" loCatId="pictur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de-DE"/>
        </a:p>
      </dgm:t>
    </dgm:pt>
    <dgm:pt modelId="{2A6527C2-C59D-4601-800B-9D531528AB40}">
      <dgm:prSet phldrT="[Text]"/>
      <dgm:spPr>
        <a:noFill/>
      </dgm:spPr>
      <dgm:t>
        <a:bodyPr/>
        <a:lstStyle/>
        <a:p>
          <a:r>
            <a:rPr lang="de-DE"/>
            <a:t> </a:t>
          </a:r>
        </a:p>
      </dgm:t>
    </dgm:pt>
    <dgm:pt modelId="{3834E34C-0F59-4369-B0E9-2FB1BEF071B1}" type="sibTrans" cxnId="{9769B2BE-D186-4A2C-A4DD-DBA2A8575CA0}">
      <dgm:prSet/>
      <dgm:spPr/>
      <dgm:t>
        <a:bodyPr/>
        <a:lstStyle/>
        <a:p>
          <a:endParaRPr lang="de-DE"/>
        </a:p>
      </dgm:t>
    </dgm:pt>
    <dgm:pt modelId="{19B62A03-29D0-42AE-B05F-60DE949F2E29}" type="parTrans" cxnId="{9769B2BE-D186-4A2C-A4DD-DBA2A8575CA0}">
      <dgm:prSet/>
      <dgm:spPr/>
      <dgm:t>
        <a:bodyPr/>
        <a:lstStyle/>
        <a:p>
          <a:endParaRPr lang="de-DE"/>
        </a:p>
      </dgm:t>
    </dgm:pt>
    <dgm:pt modelId="{99A7E66D-12C2-4FC4-8F88-43C10169D7DC}" type="pres">
      <dgm:prSet presAssocID="{C4741C61-3CE2-4382-AE1C-997DFA490B31}" presName="Name0" presStyleCnt="0">
        <dgm:presLayoutVars>
          <dgm:dir/>
          <dgm:resizeHandles val="exact"/>
        </dgm:presLayoutVars>
      </dgm:prSet>
      <dgm:spPr/>
    </dgm:pt>
    <dgm:pt modelId="{453BB455-205A-4FDE-983C-E209888C28FC}" type="pres">
      <dgm:prSet presAssocID="{2A6527C2-C59D-4601-800B-9D531528AB40}" presName="composite" presStyleCnt="0"/>
      <dgm:spPr/>
    </dgm:pt>
    <dgm:pt modelId="{935119E9-69DD-4AC6-920B-B99615280B24}" type="pres">
      <dgm:prSet presAssocID="{2A6527C2-C59D-4601-800B-9D531528AB40}" presName="rect1" presStyleLbl="bgShp" presStyleIdx="0" presStyleCnt="1" custScaleX="131990" custLinFactNeighborX="-8623" custLinFactNeighborY="-49"/>
      <dgm:spPr>
        <a:blipFill rotWithShape="1">
          <a:blip xmlns:r="http://schemas.openxmlformats.org/officeDocument/2006/relationships" r:embed="rId1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t="-8000" b="-8000"/>
          </a:stretch>
        </a:blipFill>
      </dgm:spPr>
    </dgm:pt>
    <dgm:pt modelId="{F263375B-8F2F-4348-8FC4-2AD1796FE0A7}" type="pres">
      <dgm:prSet presAssocID="{2A6527C2-C59D-4601-800B-9D531528AB40}" presName="rect2" presStyleLbl="trBgShp" presStyleIdx="0" presStyleCnt="1">
        <dgm:presLayoutVars>
          <dgm:bulletEnabled val="1"/>
        </dgm:presLayoutVars>
      </dgm:prSet>
      <dgm:spPr/>
    </dgm:pt>
  </dgm:ptLst>
  <dgm:cxnLst>
    <dgm:cxn modelId="{6B8BA460-A699-7E45-8F8A-C4951AE37973}" type="presOf" srcId="{2A6527C2-C59D-4601-800B-9D531528AB40}" destId="{F263375B-8F2F-4348-8FC4-2AD1796FE0A7}" srcOrd="0" destOrd="0" presId="urn:microsoft.com/office/officeart/2008/layout/BendingPictureSemiTransparentText"/>
    <dgm:cxn modelId="{C938269E-592A-8145-B20D-FC18816DDB34}" type="presOf" srcId="{C4741C61-3CE2-4382-AE1C-997DFA490B31}" destId="{99A7E66D-12C2-4FC4-8F88-43C10169D7DC}" srcOrd="0" destOrd="0" presId="urn:microsoft.com/office/officeart/2008/layout/BendingPictureSemiTransparentText"/>
    <dgm:cxn modelId="{9769B2BE-D186-4A2C-A4DD-DBA2A8575CA0}" srcId="{C4741C61-3CE2-4382-AE1C-997DFA490B31}" destId="{2A6527C2-C59D-4601-800B-9D531528AB40}" srcOrd="0" destOrd="0" parTransId="{19B62A03-29D0-42AE-B05F-60DE949F2E29}" sibTransId="{3834E34C-0F59-4369-B0E9-2FB1BEF071B1}"/>
    <dgm:cxn modelId="{9FAE01C0-271D-9C4F-A06D-42D357C64D4E}" type="presParOf" srcId="{99A7E66D-12C2-4FC4-8F88-43C10169D7DC}" destId="{453BB455-205A-4FDE-983C-E209888C28FC}" srcOrd="0" destOrd="0" presId="urn:microsoft.com/office/officeart/2008/layout/BendingPictureSemiTransparentText"/>
    <dgm:cxn modelId="{A1C1E7F6-115B-C748-A684-D5330A11AEE9}" type="presParOf" srcId="{453BB455-205A-4FDE-983C-E209888C28FC}" destId="{935119E9-69DD-4AC6-920B-B99615280B24}" srcOrd="0" destOrd="0" presId="urn:microsoft.com/office/officeart/2008/layout/BendingPictureSemiTransparentText"/>
    <dgm:cxn modelId="{B84EBB8C-0414-5F4F-95DD-07139F772E30}" type="presParOf" srcId="{453BB455-205A-4FDE-983C-E209888C28FC}" destId="{F263375B-8F2F-4348-8FC4-2AD1796FE0A7}" srcOrd="1" destOrd="0" presId="urn:microsoft.com/office/officeart/2008/layout/BendingPictureSemiTransparentText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C4741C61-3CE2-4382-AE1C-997DFA490B31}" type="doc">
      <dgm:prSet loTypeId="urn:microsoft.com/office/officeart/2008/layout/BendingPictureSemiTransparentText" loCatId="pictur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de-DE"/>
        </a:p>
      </dgm:t>
    </dgm:pt>
    <dgm:pt modelId="{2A6527C2-C59D-4601-800B-9D531528AB40}">
      <dgm:prSet phldrT="[Text]"/>
      <dgm:spPr>
        <a:noFill/>
      </dgm:spPr>
      <dgm:t>
        <a:bodyPr/>
        <a:lstStyle/>
        <a:p>
          <a:r>
            <a:rPr lang="de-DE"/>
            <a:t> </a:t>
          </a:r>
        </a:p>
      </dgm:t>
    </dgm:pt>
    <dgm:pt modelId="{3834E34C-0F59-4369-B0E9-2FB1BEF071B1}" type="sibTrans" cxnId="{9769B2BE-D186-4A2C-A4DD-DBA2A8575CA0}">
      <dgm:prSet/>
      <dgm:spPr/>
      <dgm:t>
        <a:bodyPr/>
        <a:lstStyle/>
        <a:p>
          <a:endParaRPr lang="de-DE"/>
        </a:p>
      </dgm:t>
    </dgm:pt>
    <dgm:pt modelId="{19B62A03-29D0-42AE-B05F-60DE949F2E29}" type="parTrans" cxnId="{9769B2BE-D186-4A2C-A4DD-DBA2A8575CA0}">
      <dgm:prSet/>
      <dgm:spPr/>
      <dgm:t>
        <a:bodyPr/>
        <a:lstStyle/>
        <a:p>
          <a:endParaRPr lang="de-DE"/>
        </a:p>
      </dgm:t>
    </dgm:pt>
    <dgm:pt modelId="{99A7E66D-12C2-4FC4-8F88-43C10169D7DC}" type="pres">
      <dgm:prSet presAssocID="{C4741C61-3CE2-4382-AE1C-997DFA490B31}" presName="Name0" presStyleCnt="0">
        <dgm:presLayoutVars>
          <dgm:dir/>
          <dgm:resizeHandles val="exact"/>
        </dgm:presLayoutVars>
      </dgm:prSet>
      <dgm:spPr/>
    </dgm:pt>
    <dgm:pt modelId="{453BB455-205A-4FDE-983C-E209888C28FC}" type="pres">
      <dgm:prSet presAssocID="{2A6527C2-C59D-4601-800B-9D531528AB40}" presName="composite" presStyleCnt="0"/>
      <dgm:spPr/>
    </dgm:pt>
    <dgm:pt modelId="{935119E9-69DD-4AC6-920B-B99615280B24}" type="pres">
      <dgm:prSet presAssocID="{2A6527C2-C59D-4601-800B-9D531528AB40}" presName="rect1" presStyleLbl="bgShp" presStyleIdx="0" presStyleCnt="1" custScaleX="131990" custLinFactNeighborX="-8623" custLinFactNeighborY="-49"/>
      <dgm:spPr>
        <a:blipFill rotWithShape="1">
          <a:blip xmlns:r="http://schemas.openxmlformats.org/officeDocument/2006/relationships" r:embed="rId1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t="-1000" b="-1000"/>
          </a:stretch>
        </a:blipFill>
      </dgm:spPr>
    </dgm:pt>
    <dgm:pt modelId="{F263375B-8F2F-4348-8FC4-2AD1796FE0A7}" type="pres">
      <dgm:prSet presAssocID="{2A6527C2-C59D-4601-800B-9D531528AB40}" presName="rect2" presStyleLbl="trBgShp" presStyleIdx="0" presStyleCnt="1">
        <dgm:presLayoutVars>
          <dgm:bulletEnabled val="1"/>
        </dgm:presLayoutVars>
      </dgm:prSet>
      <dgm:spPr/>
    </dgm:pt>
  </dgm:ptLst>
  <dgm:cxnLst>
    <dgm:cxn modelId="{6B8BA460-A699-7E45-8F8A-C4951AE37973}" type="presOf" srcId="{2A6527C2-C59D-4601-800B-9D531528AB40}" destId="{F263375B-8F2F-4348-8FC4-2AD1796FE0A7}" srcOrd="0" destOrd="0" presId="urn:microsoft.com/office/officeart/2008/layout/BendingPictureSemiTransparentText"/>
    <dgm:cxn modelId="{C938269E-592A-8145-B20D-FC18816DDB34}" type="presOf" srcId="{C4741C61-3CE2-4382-AE1C-997DFA490B31}" destId="{99A7E66D-12C2-4FC4-8F88-43C10169D7DC}" srcOrd="0" destOrd="0" presId="urn:microsoft.com/office/officeart/2008/layout/BendingPictureSemiTransparentText"/>
    <dgm:cxn modelId="{9769B2BE-D186-4A2C-A4DD-DBA2A8575CA0}" srcId="{C4741C61-3CE2-4382-AE1C-997DFA490B31}" destId="{2A6527C2-C59D-4601-800B-9D531528AB40}" srcOrd="0" destOrd="0" parTransId="{19B62A03-29D0-42AE-B05F-60DE949F2E29}" sibTransId="{3834E34C-0F59-4369-B0E9-2FB1BEF071B1}"/>
    <dgm:cxn modelId="{9FAE01C0-271D-9C4F-A06D-42D357C64D4E}" type="presParOf" srcId="{99A7E66D-12C2-4FC4-8F88-43C10169D7DC}" destId="{453BB455-205A-4FDE-983C-E209888C28FC}" srcOrd="0" destOrd="0" presId="urn:microsoft.com/office/officeart/2008/layout/BendingPictureSemiTransparentText"/>
    <dgm:cxn modelId="{A1C1E7F6-115B-C748-A684-D5330A11AEE9}" type="presParOf" srcId="{453BB455-205A-4FDE-983C-E209888C28FC}" destId="{935119E9-69DD-4AC6-920B-B99615280B24}" srcOrd="0" destOrd="0" presId="urn:microsoft.com/office/officeart/2008/layout/BendingPictureSemiTransparentText"/>
    <dgm:cxn modelId="{B84EBB8C-0414-5F4F-95DD-07139F772E30}" type="presParOf" srcId="{453BB455-205A-4FDE-983C-E209888C28FC}" destId="{F263375B-8F2F-4348-8FC4-2AD1796FE0A7}" srcOrd="1" destOrd="0" presId="urn:microsoft.com/office/officeart/2008/layout/BendingPictureSemiTransparentText"/>
  </dgm:cxnLst>
  <dgm:bg/>
  <dgm:whole/>
  <dgm:extLst>
    <a:ext uri="http://schemas.microsoft.com/office/drawing/2008/diagram">
      <dsp:dataModelExt xmlns:dsp="http://schemas.microsoft.com/office/drawing/2008/diagram" relId="rId17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35119E9-69DD-4AC6-920B-B99615280B24}">
      <dsp:nvSpPr>
        <dsp:cNvPr id="0" name=""/>
        <dsp:cNvSpPr/>
      </dsp:nvSpPr>
      <dsp:spPr>
        <a:xfrm>
          <a:off x="0" y="34930"/>
          <a:ext cx="2786090" cy="1809235"/>
        </a:xfrm>
        <a:prstGeom prst="rect">
          <a:avLst/>
        </a:prstGeom>
        <a:blipFill rotWithShape="1">
          <a:blip xmlns:r="http://schemas.openxmlformats.org/officeDocument/2006/relationships" r:embed="rId1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t="-8000" b="-8000"/>
          </a:stretch>
        </a:blip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F263375B-8F2F-4348-8FC4-2AD1796FE0A7}">
      <dsp:nvSpPr>
        <dsp:cNvPr id="0" name=""/>
        <dsp:cNvSpPr/>
      </dsp:nvSpPr>
      <dsp:spPr>
        <a:xfrm>
          <a:off x="338407" y="1302282"/>
          <a:ext cx="2110834" cy="434216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8420" tIns="58420" rIns="58420" bIns="58420" numCol="1" spcCol="1270" anchor="ctr" anchorCtr="0">
          <a:noAutofit/>
        </a:bodyPr>
        <a:lstStyle/>
        <a:p>
          <a:pPr marL="0" lvl="0" indent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2300" kern="1200"/>
            <a:t> </a:t>
          </a:r>
        </a:p>
      </dsp:txBody>
      <dsp:txXfrm>
        <a:off x="338407" y="1302282"/>
        <a:ext cx="2110834" cy="434216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35119E9-69DD-4AC6-920B-B99615280B24}">
      <dsp:nvSpPr>
        <dsp:cNvPr id="0" name=""/>
        <dsp:cNvSpPr/>
      </dsp:nvSpPr>
      <dsp:spPr>
        <a:xfrm>
          <a:off x="0" y="34930"/>
          <a:ext cx="2786090" cy="1809235"/>
        </a:xfrm>
        <a:prstGeom prst="rect">
          <a:avLst/>
        </a:prstGeom>
        <a:blipFill rotWithShape="1">
          <a:blip xmlns:r="http://schemas.openxmlformats.org/officeDocument/2006/relationships" r:embed="rId1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t="-1000" b="-1000"/>
          </a:stretch>
        </a:blip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F263375B-8F2F-4348-8FC4-2AD1796FE0A7}">
      <dsp:nvSpPr>
        <dsp:cNvPr id="0" name=""/>
        <dsp:cNvSpPr/>
      </dsp:nvSpPr>
      <dsp:spPr>
        <a:xfrm>
          <a:off x="338407" y="1302282"/>
          <a:ext cx="2110834" cy="434216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8420" tIns="58420" rIns="58420" bIns="58420" numCol="1" spcCol="1270" anchor="ctr" anchorCtr="0">
          <a:noAutofit/>
        </a:bodyPr>
        <a:lstStyle/>
        <a:p>
          <a:pPr marL="0" lvl="0" indent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2300" kern="1200"/>
            <a:t> </a:t>
          </a:r>
        </a:p>
      </dsp:txBody>
      <dsp:txXfrm>
        <a:off x="338407" y="1302282"/>
        <a:ext cx="2110834" cy="43421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BendingPictureSemiTransparentText">
  <dgm:title val=""/>
  <dgm:desc val=""/>
  <dgm:catLst>
    <dgm:cat type="picture" pri="7000"/>
    <dgm:cat type="pictureconvert" pri="70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60" srcId="0" destId="10" srcOrd="0" destOrd="0"/>
        <dgm:cxn modelId="7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  <dgm:cxn modelId="90" srcId="0" destId="40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snake">
          <dgm:param type="off" val="ctr"/>
        </dgm:alg>
      </dgm:if>
      <dgm:else name="Name3">
        <dgm:alg type="snake">
          <dgm:param type="off" val="ctr"/>
          <dgm:param type="grDir" val="tR"/>
        </dgm:alg>
      </dgm:else>
    </dgm:choose>
    <dgm:shape xmlns:r="http://schemas.openxmlformats.org/officeDocument/2006/relationships" r:blip="">
      <dgm:adjLst/>
    </dgm:shape>
    <dgm:constrLst>
      <dgm:constr type="primFontSz" for="des" ptType="node" op="equ" val="65"/>
      <dgm:constr type="w" for="ch" forName="composite" refType="h" fact="1.19"/>
      <dgm:constr type="h" for="ch" forName="composite" refType="h"/>
      <dgm:constr type="sp" refType="w" refFor="ch" refForName="composite" op="equ" fact="0.1"/>
      <dgm:constr type="w" for="ch" forName="sibTrans" refType="w" refFor="ch" refForName="composite" op="equ" fact="0.1"/>
      <dgm:constr type="h" for="ch" forName="sibTrans" refType="w" refFor="ch" refForName="sibTrans" op="equ"/>
    </dgm:constrLst>
    <dgm:forEach name="nodesForEach" axis="ch" ptType="node">
      <dgm:layoutNode name="composite">
        <dgm:alg type="composite">
          <dgm:param type="ar" val="1.1667"/>
        </dgm:alg>
        <dgm:shape xmlns:r="http://schemas.openxmlformats.org/officeDocument/2006/relationships" r:blip="">
          <dgm:adjLst/>
        </dgm:shape>
        <dgm:constrLst>
          <dgm:constr type="l" for="ch" forName="rect1" refType="w" fact="0"/>
          <dgm:constr type="t" for="ch" forName="rect1" refType="h" fact="0"/>
          <dgm:constr type="w" for="ch" forName="rect1" refType="w"/>
          <dgm:constr type="h" for="ch" forName="rect1" refType="h"/>
          <dgm:constr type="l" for="ch" forName="rect2" refType="w" fact="0"/>
          <dgm:constr type="t" for="ch" forName="rect2" refType="h" fact="0.7"/>
          <dgm:constr type="w" for="ch" forName="rect2" refType="w"/>
          <dgm:constr type="h" for="ch" forName="rect2" refType="h" fact="0.24"/>
        </dgm:constrLst>
        <dgm:layoutNode name="rect1" styleLbl="bgShp">
          <dgm:alg type="sp"/>
          <dgm:shape xmlns:r="http://schemas.openxmlformats.org/officeDocument/2006/relationships" type="rect" r:blip="" blipPhldr="1">
            <dgm:adjLst/>
          </dgm:shape>
          <dgm:presOf/>
        </dgm:layoutNode>
        <dgm:layoutNode name="rect2" styleLbl="trBgShp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</dgm:layoutNode>
      <dgm:forEach name="sibTransForEach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8/layout/BendingPictureSemiTransparentText">
  <dgm:title val=""/>
  <dgm:desc val=""/>
  <dgm:catLst>
    <dgm:cat type="picture" pri="7000"/>
    <dgm:cat type="pictureconvert" pri="70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60" srcId="0" destId="10" srcOrd="0" destOrd="0"/>
        <dgm:cxn modelId="7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  <dgm:cxn modelId="90" srcId="0" destId="40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snake">
          <dgm:param type="off" val="ctr"/>
        </dgm:alg>
      </dgm:if>
      <dgm:else name="Name3">
        <dgm:alg type="snake">
          <dgm:param type="off" val="ctr"/>
          <dgm:param type="grDir" val="tR"/>
        </dgm:alg>
      </dgm:else>
    </dgm:choose>
    <dgm:shape xmlns:r="http://schemas.openxmlformats.org/officeDocument/2006/relationships" r:blip="">
      <dgm:adjLst/>
    </dgm:shape>
    <dgm:constrLst>
      <dgm:constr type="primFontSz" for="des" ptType="node" op="equ" val="65"/>
      <dgm:constr type="w" for="ch" forName="composite" refType="h" fact="1.19"/>
      <dgm:constr type="h" for="ch" forName="composite" refType="h"/>
      <dgm:constr type="sp" refType="w" refFor="ch" refForName="composite" op="equ" fact="0.1"/>
      <dgm:constr type="w" for="ch" forName="sibTrans" refType="w" refFor="ch" refForName="composite" op="equ" fact="0.1"/>
      <dgm:constr type="h" for="ch" forName="sibTrans" refType="w" refFor="ch" refForName="sibTrans" op="equ"/>
    </dgm:constrLst>
    <dgm:forEach name="nodesForEach" axis="ch" ptType="node">
      <dgm:layoutNode name="composite">
        <dgm:alg type="composite">
          <dgm:param type="ar" val="1.1667"/>
        </dgm:alg>
        <dgm:shape xmlns:r="http://schemas.openxmlformats.org/officeDocument/2006/relationships" r:blip="">
          <dgm:adjLst/>
        </dgm:shape>
        <dgm:constrLst>
          <dgm:constr type="l" for="ch" forName="rect1" refType="w" fact="0"/>
          <dgm:constr type="t" for="ch" forName="rect1" refType="h" fact="0"/>
          <dgm:constr type="w" for="ch" forName="rect1" refType="w"/>
          <dgm:constr type="h" for="ch" forName="rect1" refType="h"/>
          <dgm:constr type="l" for="ch" forName="rect2" refType="w" fact="0"/>
          <dgm:constr type="t" for="ch" forName="rect2" refType="h" fact="0.7"/>
          <dgm:constr type="w" for="ch" forName="rect2" refType="w"/>
          <dgm:constr type="h" for="ch" forName="rect2" refType="h" fact="0.24"/>
        </dgm:constrLst>
        <dgm:layoutNode name="rect1" styleLbl="bgShp">
          <dgm:alg type="sp"/>
          <dgm:shape xmlns:r="http://schemas.openxmlformats.org/officeDocument/2006/relationships" type="rect" r:blip="" blipPhldr="1">
            <dgm:adjLst/>
          </dgm:shape>
          <dgm:presOf/>
        </dgm:layoutNode>
        <dgm:layoutNode name="rect2" styleLbl="trBgShp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</dgm:layoutNode>
      <dgm:forEach name="sibTransForEach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AD7508-2DD6-4346-9B7F-C9DF3CD1F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214</Words>
  <Characters>1353</Characters>
  <Application>Microsoft Office Word</Application>
  <DocSecurity>0</DocSecurity>
  <Lines>11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CMHC</Company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Galicia, Juan</dc:creator>
  <cp:lastModifiedBy>Barde, Sabine</cp:lastModifiedBy>
  <cp:revision>40</cp:revision>
  <cp:lastPrinted>2018-01-29T08:28:00Z</cp:lastPrinted>
  <dcterms:created xsi:type="dcterms:W3CDTF">2022-12-12T10:11:00Z</dcterms:created>
  <dcterms:modified xsi:type="dcterms:W3CDTF">2025-04-11T05:13:00Z</dcterms:modified>
</cp:coreProperties>
</file>